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F0245" w14:textId="3423A73B"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56D34EC9" w14:textId="03825262" w:rsidR="003B30D2" w:rsidRDefault="003B30D2"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399F3984" w14:textId="2C6E5479" w:rsidR="003B30D2" w:rsidRDefault="003B30D2"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1FAB5F6E" w14:textId="77777777" w:rsidR="003B30D2" w:rsidRDefault="003B30D2"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4C11E45A" w14:textId="65723D1D"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6A9F7B5E" w14:textId="77777777"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43647ECC" w14:textId="58B27713" w:rsidR="00BA1D8B" w:rsidRDefault="00BA1D8B" w:rsidP="00BA1D8B">
      <w:pPr>
        <w:shd w:val="clear" w:color="auto" w:fill="FFFFFF"/>
        <w:spacing w:before="60" w:after="60"/>
        <w:jc w:val="center"/>
        <w:rPr>
          <w:rFonts w:ascii="Calibri" w:hAnsi="Calibri" w:cs="Calibri"/>
          <w:b/>
          <w:bCs/>
          <w:color w:val="215868" w:themeColor="accent5" w:themeShade="80"/>
          <w:sz w:val="72"/>
          <w:szCs w:val="72"/>
        </w:rPr>
      </w:pPr>
      <w:r>
        <w:rPr>
          <w:rFonts w:ascii="Calibri" w:hAnsi="Calibri" w:cs="Calibri"/>
          <w:b/>
          <w:bCs/>
          <w:color w:val="215868" w:themeColor="accent5" w:themeShade="80"/>
          <w:sz w:val="72"/>
          <w:szCs w:val="72"/>
        </w:rPr>
        <w:t>CORP-PRO-0</w:t>
      </w:r>
      <w:r w:rsidR="00214DD3">
        <w:rPr>
          <w:rFonts w:ascii="Calibri" w:hAnsi="Calibri" w:cs="Calibri"/>
          <w:b/>
          <w:bCs/>
          <w:color w:val="215868" w:themeColor="accent5" w:themeShade="80"/>
          <w:sz w:val="72"/>
          <w:szCs w:val="72"/>
        </w:rPr>
        <w:t>0</w:t>
      </w:r>
      <w:r w:rsidR="00BB51AA">
        <w:rPr>
          <w:rFonts w:ascii="Calibri" w:hAnsi="Calibri" w:cs="Calibri"/>
          <w:b/>
          <w:bCs/>
          <w:color w:val="215868" w:themeColor="accent5" w:themeShade="80"/>
          <w:sz w:val="72"/>
          <w:szCs w:val="72"/>
        </w:rPr>
        <w:t>3</w:t>
      </w:r>
    </w:p>
    <w:p w14:paraId="016129B6" w14:textId="0CBE81CC" w:rsidR="00BA1D8B" w:rsidRPr="00396F1B" w:rsidRDefault="00BA1D8B" w:rsidP="00BA1D8B">
      <w:pPr>
        <w:shd w:val="clear" w:color="auto" w:fill="FFFFFF"/>
        <w:spacing w:before="60" w:after="60"/>
        <w:jc w:val="center"/>
        <w:rPr>
          <w:rFonts w:ascii="Calibri" w:hAnsi="Calibri" w:cs="Calibri"/>
          <w:b/>
          <w:bCs/>
          <w:color w:val="215868" w:themeColor="accent5" w:themeShade="80"/>
          <w:sz w:val="72"/>
          <w:szCs w:val="72"/>
        </w:rPr>
      </w:pPr>
      <w:r>
        <w:rPr>
          <w:rFonts w:ascii="Calibri" w:hAnsi="Calibri" w:cs="Calibri"/>
          <w:b/>
          <w:bCs/>
          <w:color w:val="215868" w:themeColor="accent5" w:themeShade="80"/>
          <w:sz w:val="72"/>
          <w:szCs w:val="72"/>
        </w:rPr>
        <w:t>Privacy</w:t>
      </w:r>
      <w:r w:rsidRPr="004B5345">
        <w:rPr>
          <w:rFonts w:ascii="Calibri" w:hAnsi="Calibri" w:cs="Calibri"/>
          <w:b/>
          <w:bCs/>
          <w:color w:val="215868" w:themeColor="accent5" w:themeShade="80"/>
          <w:sz w:val="72"/>
          <w:szCs w:val="72"/>
        </w:rPr>
        <w:t xml:space="preserve"> </w:t>
      </w:r>
      <w:r>
        <w:rPr>
          <w:rFonts w:ascii="Calibri" w:hAnsi="Calibri" w:cs="Calibri"/>
          <w:b/>
          <w:bCs/>
          <w:color w:val="215868" w:themeColor="accent5" w:themeShade="80"/>
          <w:sz w:val="72"/>
          <w:szCs w:val="72"/>
        </w:rPr>
        <w:t>Procedure</w:t>
      </w:r>
    </w:p>
    <w:p w14:paraId="14AD242D" w14:textId="62F51E9E"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70A478EC" w14:textId="0C78BEA7"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0F36CF48" w14:textId="44BAC2FD" w:rsidR="003B30D2" w:rsidRDefault="003B30D2"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670DBA59" w14:textId="14B2D9B4"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p w14:paraId="2C567B0D" w14:textId="0CBB5F18" w:rsidR="00BA1D8B" w:rsidRDefault="00BA1D8B" w:rsidP="00676C2B">
      <w:pPr>
        <w:pBdr>
          <w:bottom w:val="single" w:sz="6" w:space="1" w:color="FFFFFF"/>
        </w:pBdr>
        <w:spacing w:after="100" w:afterAutospacing="1" w:line="378" w:lineRule="atLeast"/>
        <w:jc w:val="center"/>
        <w:textAlignment w:val="baseline"/>
        <w:outlineLvl w:val="0"/>
        <w:rPr>
          <w:rFonts w:asciiTheme="minorHAnsi" w:eastAsia="Times New Roman" w:hAnsiTheme="minorHAnsi" w:cstheme="minorHAnsi"/>
          <w:b/>
          <w:bCs/>
          <w:caps/>
          <w:color w:val="000000" w:themeColor="text1"/>
          <w:spacing w:val="-12"/>
          <w:kern w:val="36"/>
          <w:lang w:eastAsia="en-AU"/>
        </w:rPr>
      </w:pPr>
    </w:p>
    <w:tbl>
      <w:tblPr>
        <w:tblStyle w:val="TableGrid"/>
        <w:tblW w:w="9771" w:type="dxa"/>
        <w:tblLook w:val="04A0" w:firstRow="1" w:lastRow="0" w:firstColumn="1" w:lastColumn="0" w:noHBand="0" w:noVBand="1"/>
      </w:tblPr>
      <w:tblGrid>
        <w:gridCol w:w="812"/>
        <w:gridCol w:w="1357"/>
        <w:gridCol w:w="1692"/>
        <w:gridCol w:w="1315"/>
        <w:gridCol w:w="3041"/>
        <w:gridCol w:w="1554"/>
      </w:tblGrid>
      <w:tr w:rsidR="00BA1D8B" w:rsidRPr="00F77545" w14:paraId="40C8185D" w14:textId="77777777" w:rsidTr="00412AF2">
        <w:trPr>
          <w:cnfStyle w:val="100000000000" w:firstRow="1" w:lastRow="0" w:firstColumn="0" w:lastColumn="0" w:oddVBand="0" w:evenVBand="0" w:oddHBand="0" w:evenHBand="0" w:firstRowFirstColumn="0" w:firstRowLastColumn="0" w:lastRowFirstColumn="0" w:lastRowLastColumn="0"/>
        </w:trPr>
        <w:tc>
          <w:tcPr>
            <w:tcW w:w="9771" w:type="dxa"/>
            <w:gridSpan w:val="6"/>
          </w:tcPr>
          <w:p w14:paraId="0F2CB27D" w14:textId="4C0F30CF" w:rsidR="00BA1D8B" w:rsidRPr="00F77545" w:rsidRDefault="003B30D2" w:rsidP="00412AF2">
            <w:pPr>
              <w:spacing w:before="60" w:after="60"/>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CORP</w:t>
            </w:r>
            <w:r w:rsidR="00BA1D8B">
              <w:rPr>
                <w:rFonts w:asciiTheme="majorHAnsi" w:hAnsiTheme="majorHAnsi" w:cs="Arial"/>
                <w:bCs/>
                <w:color w:val="215868" w:themeColor="accent5" w:themeShade="80"/>
                <w:sz w:val="18"/>
                <w:szCs w:val="18"/>
              </w:rPr>
              <w:t>-PRO-</w:t>
            </w:r>
            <w:r w:rsidR="00ED47E7">
              <w:rPr>
                <w:rFonts w:asciiTheme="majorHAnsi" w:hAnsiTheme="majorHAnsi" w:cs="Arial"/>
                <w:bCs/>
                <w:color w:val="215868" w:themeColor="accent5" w:themeShade="80"/>
                <w:sz w:val="18"/>
                <w:szCs w:val="18"/>
              </w:rPr>
              <w:t>003</w:t>
            </w:r>
            <w:r w:rsidR="00BA1D8B">
              <w:rPr>
                <w:rFonts w:asciiTheme="majorHAnsi" w:hAnsiTheme="majorHAnsi" w:cs="Arial"/>
                <w:bCs/>
                <w:color w:val="215868" w:themeColor="accent5" w:themeShade="80"/>
                <w:sz w:val="18"/>
                <w:szCs w:val="18"/>
              </w:rPr>
              <w:t xml:space="preserve"> </w:t>
            </w:r>
            <w:r>
              <w:rPr>
                <w:rFonts w:asciiTheme="majorHAnsi" w:hAnsiTheme="majorHAnsi" w:cs="Arial"/>
                <w:bCs/>
                <w:color w:val="215868" w:themeColor="accent5" w:themeShade="80"/>
                <w:sz w:val="18"/>
                <w:szCs w:val="18"/>
              </w:rPr>
              <w:t>Privacy</w:t>
            </w:r>
            <w:r w:rsidR="00BA1D8B" w:rsidRPr="004B5345">
              <w:rPr>
                <w:rFonts w:asciiTheme="majorHAnsi" w:hAnsiTheme="majorHAnsi" w:cs="Arial"/>
                <w:bCs/>
                <w:color w:val="215868" w:themeColor="accent5" w:themeShade="80"/>
                <w:sz w:val="18"/>
                <w:szCs w:val="18"/>
              </w:rPr>
              <w:t xml:space="preserve"> </w:t>
            </w:r>
            <w:r w:rsidR="00BA1D8B">
              <w:rPr>
                <w:rFonts w:asciiTheme="majorHAnsi" w:hAnsiTheme="majorHAnsi" w:cs="Arial"/>
                <w:bCs/>
                <w:color w:val="215868" w:themeColor="accent5" w:themeShade="80"/>
                <w:sz w:val="18"/>
                <w:szCs w:val="18"/>
              </w:rPr>
              <w:t>Procedure</w:t>
            </w:r>
          </w:p>
        </w:tc>
      </w:tr>
      <w:tr w:rsidR="00BA1D8B" w:rsidRPr="00F77545" w14:paraId="291A8A91" w14:textId="77777777" w:rsidTr="0018526C">
        <w:trPr>
          <w:cnfStyle w:val="000000100000" w:firstRow="0" w:lastRow="0" w:firstColumn="0" w:lastColumn="0" w:oddVBand="0" w:evenVBand="0" w:oddHBand="1" w:evenHBand="0" w:firstRowFirstColumn="0" w:firstRowLastColumn="0" w:lastRowFirstColumn="0" w:lastRowLastColumn="0"/>
        </w:trPr>
        <w:tc>
          <w:tcPr>
            <w:tcW w:w="812" w:type="dxa"/>
          </w:tcPr>
          <w:p w14:paraId="575B6F0A" w14:textId="77777777" w:rsidR="00BA1D8B"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Version</w:t>
            </w:r>
          </w:p>
        </w:tc>
        <w:tc>
          <w:tcPr>
            <w:tcW w:w="1357" w:type="dxa"/>
          </w:tcPr>
          <w:p w14:paraId="69BFC8DE" w14:textId="77777777" w:rsidR="00BA1D8B"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Author</w:t>
            </w:r>
          </w:p>
        </w:tc>
        <w:tc>
          <w:tcPr>
            <w:tcW w:w="1692" w:type="dxa"/>
          </w:tcPr>
          <w:p w14:paraId="7D89DE9C" w14:textId="152C0692" w:rsidR="00BA1D8B"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Approver</w:t>
            </w:r>
          </w:p>
        </w:tc>
        <w:tc>
          <w:tcPr>
            <w:tcW w:w="1315" w:type="dxa"/>
          </w:tcPr>
          <w:p w14:paraId="2D2E1171" w14:textId="77777777" w:rsidR="00BA1D8B" w:rsidRPr="00F77545"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Date</w:t>
            </w:r>
          </w:p>
        </w:tc>
        <w:tc>
          <w:tcPr>
            <w:tcW w:w="3041" w:type="dxa"/>
          </w:tcPr>
          <w:p w14:paraId="5B5FDED0" w14:textId="77777777" w:rsidR="00BA1D8B" w:rsidRPr="00F77545" w:rsidRDefault="00BA1D8B" w:rsidP="00412AF2">
            <w:pPr>
              <w:spacing w:before="60" w:after="60"/>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Amendments</w:t>
            </w:r>
          </w:p>
        </w:tc>
        <w:tc>
          <w:tcPr>
            <w:tcW w:w="1554" w:type="dxa"/>
          </w:tcPr>
          <w:p w14:paraId="07F3A556" w14:textId="722C24DA" w:rsidR="00BA1D8B" w:rsidRPr="00F77545" w:rsidRDefault="00F14D0F"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Review</w:t>
            </w:r>
            <w:r w:rsidR="00BA1D8B">
              <w:rPr>
                <w:rFonts w:asciiTheme="majorHAnsi" w:hAnsiTheme="majorHAnsi" w:cs="Arial"/>
                <w:bCs/>
                <w:color w:val="215868" w:themeColor="accent5" w:themeShade="80"/>
                <w:sz w:val="18"/>
                <w:szCs w:val="18"/>
              </w:rPr>
              <w:t xml:space="preserve"> Date</w:t>
            </w:r>
          </w:p>
        </w:tc>
      </w:tr>
      <w:tr w:rsidR="00BA1D8B" w:rsidRPr="00F77545" w14:paraId="35E438BD" w14:textId="77777777" w:rsidTr="0018526C">
        <w:trPr>
          <w:cnfStyle w:val="000000010000" w:firstRow="0" w:lastRow="0" w:firstColumn="0" w:lastColumn="0" w:oddVBand="0" w:evenVBand="0" w:oddHBand="0" w:evenHBand="1" w:firstRowFirstColumn="0" w:firstRowLastColumn="0" w:lastRowFirstColumn="0" w:lastRowLastColumn="0"/>
        </w:trPr>
        <w:tc>
          <w:tcPr>
            <w:tcW w:w="812" w:type="dxa"/>
          </w:tcPr>
          <w:p w14:paraId="136F1952" w14:textId="465C1788" w:rsidR="00BA1D8B" w:rsidRPr="00F77545"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1</w:t>
            </w:r>
            <w:r w:rsidR="0087631A">
              <w:rPr>
                <w:rFonts w:asciiTheme="majorHAnsi" w:hAnsiTheme="majorHAnsi" w:cs="Arial"/>
                <w:bCs/>
                <w:color w:val="215868" w:themeColor="accent5" w:themeShade="80"/>
                <w:sz w:val="18"/>
                <w:szCs w:val="18"/>
              </w:rPr>
              <w:t>.0</w:t>
            </w:r>
          </w:p>
        </w:tc>
        <w:tc>
          <w:tcPr>
            <w:tcW w:w="1357" w:type="dxa"/>
          </w:tcPr>
          <w:p w14:paraId="282B2A78" w14:textId="17EA5E30" w:rsidR="00BA1D8B" w:rsidRPr="00F77545" w:rsidRDefault="00BA1D8B"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AGS/Records Officer</w:t>
            </w:r>
          </w:p>
        </w:tc>
        <w:tc>
          <w:tcPr>
            <w:tcW w:w="1692" w:type="dxa"/>
          </w:tcPr>
          <w:p w14:paraId="1B09029B" w14:textId="19999122" w:rsidR="00BA1D8B" w:rsidRPr="00F77545" w:rsidRDefault="00B422D0"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Executive Director</w:t>
            </w:r>
          </w:p>
        </w:tc>
        <w:tc>
          <w:tcPr>
            <w:tcW w:w="1315" w:type="dxa"/>
          </w:tcPr>
          <w:p w14:paraId="43B5B2F3" w14:textId="7D2B38DC" w:rsidR="00BA1D8B" w:rsidRPr="00F77545" w:rsidRDefault="00B422D0"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 xml:space="preserve">August </w:t>
            </w:r>
            <w:r w:rsidR="004F52EC">
              <w:rPr>
                <w:rFonts w:asciiTheme="majorHAnsi" w:hAnsiTheme="majorHAnsi" w:cs="Arial"/>
                <w:bCs/>
                <w:color w:val="215868" w:themeColor="accent5" w:themeShade="80"/>
                <w:sz w:val="18"/>
                <w:szCs w:val="18"/>
              </w:rPr>
              <w:t>2023</w:t>
            </w:r>
          </w:p>
        </w:tc>
        <w:tc>
          <w:tcPr>
            <w:tcW w:w="3041" w:type="dxa"/>
          </w:tcPr>
          <w:p w14:paraId="2C9EE86C" w14:textId="77777777" w:rsidR="00BA1D8B" w:rsidRPr="00F77545" w:rsidRDefault="00BA1D8B" w:rsidP="00412AF2">
            <w:pPr>
              <w:spacing w:before="60" w:after="60"/>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Original Version</w:t>
            </w:r>
          </w:p>
        </w:tc>
        <w:tc>
          <w:tcPr>
            <w:tcW w:w="1554" w:type="dxa"/>
          </w:tcPr>
          <w:p w14:paraId="67475066" w14:textId="1DBA1625" w:rsidR="00BA1D8B" w:rsidRPr="00F77545" w:rsidRDefault="00B422D0"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August</w:t>
            </w:r>
            <w:r w:rsidR="004F52EC">
              <w:rPr>
                <w:rFonts w:asciiTheme="majorHAnsi" w:hAnsiTheme="majorHAnsi" w:cs="Arial"/>
                <w:bCs/>
                <w:color w:val="215868" w:themeColor="accent5" w:themeShade="80"/>
                <w:sz w:val="18"/>
                <w:szCs w:val="18"/>
              </w:rPr>
              <w:t xml:space="preserve"> 202</w:t>
            </w:r>
            <w:r w:rsidR="006039AF">
              <w:rPr>
                <w:rFonts w:asciiTheme="majorHAnsi" w:hAnsiTheme="majorHAnsi" w:cs="Arial"/>
                <w:bCs/>
                <w:color w:val="215868" w:themeColor="accent5" w:themeShade="80"/>
                <w:sz w:val="18"/>
                <w:szCs w:val="18"/>
              </w:rPr>
              <w:t>4</w:t>
            </w:r>
          </w:p>
        </w:tc>
      </w:tr>
      <w:tr w:rsidR="0087631A" w:rsidRPr="00F77545" w14:paraId="785C21F7" w14:textId="77777777" w:rsidTr="0018526C">
        <w:trPr>
          <w:cnfStyle w:val="000000100000" w:firstRow="0" w:lastRow="0" w:firstColumn="0" w:lastColumn="0" w:oddVBand="0" w:evenVBand="0" w:oddHBand="1" w:evenHBand="0" w:firstRowFirstColumn="0" w:firstRowLastColumn="0" w:lastRowFirstColumn="0" w:lastRowLastColumn="0"/>
        </w:trPr>
        <w:tc>
          <w:tcPr>
            <w:tcW w:w="812" w:type="dxa"/>
          </w:tcPr>
          <w:p w14:paraId="1E9328EE" w14:textId="0CCCFC85" w:rsidR="0087631A" w:rsidRDefault="0087631A"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1.1</w:t>
            </w:r>
          </w:p>
        </w:tc>
        <w:tc>
          <w:tcPr>
            <w:tcW w:w="1357" w:type="dxa"/>
          </w:tcPr>
          <w:p w14:paraId="0E95FBBF" w14:textId="2DA7AE42" w:rsidR="0087631A" w:rsidRDefault="0087631A"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Records Officer</w:t>
            </w:r>
          </w:p>
        </w:tc>
        <w:tc>
          <w:tcPr>
            <w:tcW w:w="1692" w:type="dxa"/>
          </w:tcPr>
          <w:p w14:paraId="2AE7743A" w14:textId="2EC961AE" w:rsidR="0087631A" w:rsidRDefault="007B3A77"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Executive Director</w:t>
            </w:r>
          </w:p>
        </w:tc>
        <w:tc>
          <w:tcPr>
            <w:tcW w:w="1315" w:type="dxa"/>
          </w:tcPr>
          <w:p w14:paraId="0C62A47F" w14:textId="048E5AAA" w:rsidR="0087631A" w:rsidRDefault="0018526C"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October</w:t>
            </w:r>
            <w:r w:rsidR="007B3A77">
              <w:rPr>
                <w:rFonts w:asciiTheme="majorHAnsi" w:hAnsiTheme="majorHAnsi" w:cs="Arial"/>
                <w:bCs/>
                <w:color w:val="215868" w:themeColor="accent5" w:themeShade="80"/>
                <w:sz w:val="18"/>
                <w:szCs w:val="18"/>
              </w:rPr>
              <w:t xml:space="preserve"> 2024</w:t>
            </w:r>
          </w:p>
        </w:tc>
        <w:tc>
          <w:tcPr>
            <w:tcW w:w="3041" w:type="dxa"/>
          </w:tcPr>
          <w:p w14:paraId="3F4D644B" w14:textId="77228762" w:rsidR="0087631A" w:rsidRDefault="007B3A77" w:rsidP="00412AF2">
            <w:pPr>
              <w:spacing w:before="60" w:after="60"/>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Review</w:t>
            </w:r>
          </w:p>
        </w:tc>
        <w:tc>
          <w:tcPr>
            <w:tcW w:w="1554" w:type="dxa"/>
          </w:tcPr>
          <w:p w14:paraId="170D6804" w14:textId="08A161DB" w:rsidR="0087631A" w:rsidRDefault="0018526C" w:rsidP="00412AF2">
            <w:pPr>
              <w:spacing w:before="60" w:after="60"/>
              <w:jc w:val="center"/>
              <w:rPr>
                <w:rFonts w:asciiTheme="majorHAnsi" w:hAnsiTheme="majorHAnsi" w:cs="Arial"/>
                <w:bCs/>
                <w:color w:val="215868" w:themeColor="accent5" w:themeShade="80"/>
                <w:sz w:val="18"/>
                <w:szCs w:val="18"/>
              </w:rPr>
            </w:pPr>
            <w:r>
              <w:rPr>
                <w:rFonts w:asciiTheme="majorHAnsi" w:hAnsiTheme="majorHAnsi" w:cs="Arial"/>
                <w:bCs/>
                <w:color w:val="215868" w:themeColor="accent5" w:themeShade="80"/>
                <w:sz w:val="18"/>
                <w:szCs w:val="18"/>
              </w:rPr>
              <w:t>September</w:t>
            </w:r>
            <w:r w:rsidR="00046895">
              <w:rPr>
                <w:rFonts w:asciiTheme="majorHAnsi" w:hAnsiTheme="majorHAnsi" w:cs="Arial"/>
                <w:bCs/>
                <w:color w:val="215868" w:themeColor="accent5" w:themeShade="80"/>
                <w:sz w:val="18"/>
                <w:szCs w:val="18"/>
              </w:rPr>
              <w:t xml:space="preserve"> 2025</w:t>
            </w:r>
          </w:p>
        </w:tc>
      </w:tr>
    </w:tbl>
    <w:p w14:paraId="14B11CA4" w14:textId="77777777" w:rsidR="00BA1D8B" w:rsidRPr="00355C15" w:rsidRDefault="00BA1D8B" w:rsidP="00ED47E7">
      <w:pPr>
        <w:pBdr>
          <w:bottom w:val="single" w:sz="6" w:space="1" w:color="FFFFFF"/>
        </w:pBdr>
        <w:spacing w:after="100" w:afterAutospacing="1" w:line="378" w:lineRule="atLeast"/>
        <w:textAlignment w:val="baseline"/>
        <w:outlineLvl w:val="0"/>
        <w:rPr>
          <w:rFonts w:asciiTheme="minorHAnsi" w:hAnsiTheme="minorHAnsi" w:cstheme="minorHAnsi"/>
          <w:b/>
          <w:bCs/>
        </w:rPr>
      </w:pPr>
    </w:p>
    <w:sdt>
      <w:sdtPr>
        <w:rPr>
          <w:rFonts w:ascii="Arial" w:hAnsi="Arial"/>
          <w:sz w:val="22"/>
        </w:rPr>
        <w:id w:val="-1240559775"/>
        <w:docPartObj>
          <w:docPartGallery w:val="Table of Contents"/>
          <w:docPartUnique/>
        </w:docPartObj>
      </w:sdtPr>
      <w:sdtEndPr>
        <w:rPr>
          <w:b/>
          <w:bCs/>
          <w:noProof/>
        </w:rPr>
      </w:sdtEndPr>
      <w:sdtContent>
        <w:p w14:paraId="75EB527F" w14:textId="77777777" w:rsidR="009A13B4" w:rsidRDefault="00763990">
          <w:pPr>
            <w:pStyle w:val="TOC1"/>
            <w:tabs>
              <w:tab w:val="right" w:leader="dot" w:pos="9202"/>
            </w:tabs>
            <w:rPr>
              <w:noProof/>
            </w:rPr>
          </w:pPr>
          <w:r>
            <w:rPr>
              <w:rFonts w:ascii="Arial" w:hAnsi="Arial"/>
              <w:sz w:val="22"/>
            </w:rPr>
            <w:t xml:space="preserve">   </w:t>
          </w:r>
          <w:r w:rsidR="00A62326" w:rsidRPr="001C0321">
            <w:rPr>
              <w:rFonts w:cstheme="minorHAnsi"/>
              <w:sz w:val="24"/>
              <w:szCs w:val="24"/>
            </w:rPr>
            <w:t>Contents</w:t>
          </w:r>
          <w:r w:rsidR="00A62326">
            <w:rPr>
              <w:rFonts w:asciiTheme="majorHAnsi" w:eastAsiaTheme="majorEastAsia" w:hAnsiTheme="majorHAnsi" w:cstheme="majorBidi"/>
              <w:color w:val="365F91" w:themeColor="accent1" w:themeShade="BF"/>
              <w:sz w:val="32"/>
              <w:szCs w:val="32"/>
              <w:lang w:val="en-US"/>
            </w:rPr>
            <w:fldChar w:fldCharType="begin"/>
          </w:r>
          <w:r w:rsidR="00A62326">
            <w:instrText xml:space="preserve"> TOC \o "1-3" \h \z \u </w:instrText>
          </w:r>
          <w:r w:rsidR="00A62326">
            <w:rPr>
              <w:rFonts w:asciiTheme="majorHAnsi" w:eastAsiaTheme="majorEastAsia" w:hAnsiTheme="majorHAnsi" w:cstheme="majorBidi"/>
              <w:color w:val="365F91" w:themeColor="accent1" w:themeShade="BF"/>
              <w:sz w:val="32"/>
              <w:szCs w:val="32"/>
              <w:lang w:val="en-US"/>
            </w:rPr>
            <w:fldChar w:fldCharType="separate"/>
          </w:r>
        </w:p>
        <w:p w14:paraId="5FC8D9AE" w14:textId="49E30F18" w:rsidR="009A13B4" w:rsidRDefault="00000000">
          <w:pPr>
            <w:pStyle w:val="TOC1"/>
            <w:tabs>
              <w:tab w:val="right" w:leader="dot" w:pos="9202"/>
            </w:tabs>
            <w:rPr>
              <w:rFonts w:eastAsiaTheme="minorEastAsia" w:cstheme="minorBidi"/>
              <w:noProof/>
              <w:sz w:val="22"/>
              <w:lang w:eastAsia="en-AU"/>
            </w:rPr>
          </w:pPr>
          <w:hyperlink w:anchor="_Toc126228726" w:history="1">
            <w:r w:rsidR="009A13B4" w:rsidRPr="00467EC7">
              <w:rPr>
                <w:rStyle w:val="Hyperlink"/>
                <w:rFonts w:eastAsia="Times New Roman" w:cstheme="minorHAnsi"/>
                <w:b/>
                <w:bCs/>
                <w:caps/>
                <w:noProof/>
                <w:spacing w:val="-12"/>
                <w:kern w:val="36"/>
                <w:lang w:eastAsia="en-AU"/>
              </w:rPr>
              <w:t>SYDNEY HARBOUR FEDERATION TRUST PRIVACY PROCEDURE</w:t>
            </w:r>
            <w:r w:rsidR="009A13B4">
              <w:rPr>
                <w:noProof/>
                <w:webHidden/>
              </w:rPr>
              <w:tab/>
            </w:r>
            <w:r w:rsidR="009A13B4">
              <w:rPr>
                <w:noProof/>
                <w:webHidden/>
              </w:rPr>
              <w:fldChar w:fldCharType="begin"/>
            </w:r>
            <w:r w:rsidR="009A13B4">
              <w:rPr>
                <w:noProof/>
                <w:webHidden/>
              </w:rPr>
              <w:instrText xml:space="preserve"> PAGEREF _Toc126228726 \h </w:instrText>
            </w:r>
            <w:r w:rsidR="009A13B4">
              <w:rPr>
                <w:noProof/>
                <w:webHidden/>
              </w:rPr>
              <w:fldChar w:fldCharType="separate"/>
            </w:r>
            <w:r w:rsidR="007B074D">
              <w:rPr>
                <w:b/>
                <w:bCs/>
                <w:noProof/>
                <w:webHidden/>
                <w:lang w:val="en-US"/>
              </w:rPr>
              <w:t>Error! Bookmark not defined.</w:t>
            </w:r>
            <w:r w:rsidR="009A13B4">
              <w:rPr>
                <w:noProof/>
                <w:webHidden/>
              </w:rPr>
              <w:fldChar w:fldCharType="end"/>
            </w:r>
          </w:hyperlink>
        </w:p>
        <w:p w14:paraId="3753D8AE" w14:textId="3A21B0F0" w:rsidR="009A13B4" w:rsidRDefault="00000000">
          <w:pPr>
            <w:pStyle w:val="TOC2"/>
            <w:tabs>
              <w:tab w:val="right" w:leader="dot" w:pos="9202"/>
            </w:tabs>
            <w:rPr>
              <w:rFonts w:cstheme="minorBidi"/>
              <w:noProof/>
              <w:lang w:val="en-AU" w:eastAsia="en-AU"/>
            </w:rPr>
          </w:pPr>
          <w:hyperlink w:anchor="_Toc126228727" w:history="1">
            <w:r w:rsidR="009A13B4" w:rsidRPr="00467EC7">
              <w:rPr>
                <w:rStyle w:val="Hyperlink"/>
                <w:rFonts w:cstheme="minorHAnsi"/>
                <w:bCs/>
                <w:caps/>
                <w:noProof/>
              </w:rPr>
              <w:t>PRIVACY OBLIGATIONS</w:t>
            </w:r>
            <w:r w:rsidR="009A13B4">
              <w:rPr>
                <w:noProof/>
                <w:webHidden/>
              </w:rPr>
              <w:tab/>
            </w:r>
            <w:r w:rsidR="009A13B4">
              <w:rPr>
                <w:noProof/>
                <w:webHidden/>
              </w:rPr>
              <w:fldChar w:fldCharType="begin"/>
            </w:r>
            <w:r w:rsidR="009A13B4">
              <w:rPr>
                <w:noProof/>
                <w:webHidden/>
              </w:rPr>
              <w:instrText xml:space="preserve"> PAGEREF _Toc126228727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26AC5757" w14:textId="0C4D3113" w:rsidR="009A13B4" w:rsidRDefault="00000000">
          <w:pPr>
            <w:pStyle w:val="TOC2"/>
            <w:tabs>
              <w:tab w:val="right" w:leader="dot" w:pos="9202"/>
            </w:tabs>
            <w:rPr>
              <w:rFonts w:cstheme="minorBidi"/>
              <w:noProof/>
              <w:lang w:val="en-AU" w:eastAsia="en-AU"/>
            </w:rPr>
          </w:pPr>
          <w:hyperlink w:anchor="_Toc126228728" w:history="1">
            <w:r w:rsidR="009A13B4" w:rsidRPr="00467EC7">
              <w:rPr>
                <w:rStyle w:val="Hyperlink"/>
                <w:rFonts w:cstheme="minorHAnsi"/>
                <w:noProof/>
              </w:rPr>
              <w:t>1.   Overview</w:t>
            </w:r>
            <w:r w:rsidR="009A13B4">
              <w:rPr>
                <w:noProof/>
                <w:webHidden/>
              </w:rPr>
              <w:tab/>
            </w:r>
            <w:r w:rsidR="009A13B4">
              <w:rPr>
                <w:noProof/>
                <w:webHidden/>
              </w:rPr>
              <w:fldChar w:fldCharType="begin"/>
            </w:r>
            <w:r w:rsidR="009A13B4">
              <w:rPr>
                <w:noProof/>
                <w:webHidden/>
              </w:rPr>
              <w:instrText xml:space="preserve"> PAGEREF _Toc126228728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3C9F6D10" w14:textId="74238677" w:rsidR="009A13B4" w:rsidRDefault="00000000">
          <w:pPr>
            <w:pStyle w:val="TOC2"/>
            <w:tabs>
              <w:tab w:val="right" w:leader="dot" w:pos="9202"/>
            </w:tabs>
            <w:rPr>
              <w:rFonts w:cstheme="minorBidi"/>
              <w:noProof/>
              <w:lang w:val="en-AU" w:eastAsia="en-AU"/>
            </w:rPr>
          </w:pPr>
          <w:hyperlink w:anchor="_Toc126228729" w:history="1">
            <w:r w:rsidR="009A13B4" w:rsidRPr="00467EC7">
              <w:rPr>
                <w:rStyle w:val="Hyperlink"/>
                <w:rFonts w:cstheme="minorHAnsi"/>
                <w:noProof/>
              </w:rPr>
              <w:t>Personal information</w:t>
            </w:r>
            <w:r w:rsidR="009A13B4">
              <w:rPr>
                <w:noProof/>
                <w:webHidden/>
              </w:rPr>
              <w:tab/>
            </w:r>
            <w:r w:rsidR="009A13B4">
              <w:rPr>
                <w:noProof/>
                <w:webHidden/>
              </w:rPr>
              <w:fldChar w:fldCharType="begin"/>
            </w:r>
            <w:r w:rsidR="009A13B4">
              <w:rPr>
                <w:noProof/>
                <w:webHidden/>
              </w:rPr>
              <w:instrText xml:space="preserve"> PAGEREF _Toc126228729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4B27CB17" w14:textId="6D98A172" w:rsidR="009A13B4" w:rsidRDefault="00000000">
          <w:pPr>
            <w:pStyle w:val="TOC2"/>
            <w:tabs>
              <w:tab w:val="right" w:leader="dot" w:pos="9202"/>
            </w:tabs>
            <w:rPr>
              <w:rFonts w:cstheme="minorBidi"/>
              <w:noProof/>
              <w:lang w:val="en-AU" w:eastAsia="en-AU"/>
            </w:rPr>
          </w:pPr>
          <w:hyperlink w:anchor="_Toc126228730" w:history="1">
            <w:r w:rsidR="009A13B4" w:rsidRPr="00467EC7">
              <w:rPr>
                <w:rStyle w:val="Hyperlink"/>
                <w:rFonts w:cstheme="minorHAnsi"/>
                <w:noProof/>
              </w:rPr>
              <w:t>Sensitive information</w:t>
            </w:r>
            <w:r w:rsidR="009A13B4">
              <w:rPr>
                <w:noProof/>
                <w:webHidden/>
              </w:rPr>
              <w:tab/>
            </w:r>
            <w:r w:rsidR="009A13B4">
              <w:rPr>
                <w:noProof/>
                <w:webHidden/>
              </w:rPr>
              <w:fldChar w:fldCharType="begin"/>
            </w:r>
            <w:r w:rsidR="009A13B4">
              <w:rPr>
                <w:noProof/>
                <w:webHidden/>
              </w:rPr>
              <w:instrText xml:space="preserve"> PAGEREF _Toc126228730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50A707BF" w14:textId="42D5D7E8" w:rsidR="009A13B4" w:rsidRDefault="00000000">
          <w:pPr>
            <w:pStyle w:val="TOC2"/>
            <w:tabs>
              <w:tab w:val="right" w:leader="dot" w:pos="9202"/>
            </w:tabs>
            <w:rPr>
              <w:rFonts w:cstheme="minorBidi"/>
              <w:noProof/>
              <w:lang w:val="en-AU" w:eastAsia="en-AU"/>
            </w:rPr>
          </w:pPr>
          <w:hyperlink w:anchor="_Toc126228731" w:history="1">
            <w:r w:rsidR="009A13B4" w:rsidRPr="00467EC7">
              <w:rPr>
                <w:rStyle w:val="Hyperlink"/>
                <w:rFonts w:cstheme="minorHAnsi"/>
                <w:noProof/>
              </w:rPr>
              <w:t>COLLECTING PERSONAL INFORMATION</w:t>
            </w:r>
            <w:r w:rsidR="009A13B4">
              <w:rPr>
                <w:noProof/>
                <w:webHidden/>
              </w:rPr>
              <w:tab/>
            </w:r>
            <w:r w:rsidR="009A13B4">
              <w:rPr>
                <w:noProof/>
                <w:webHidden/>
              </w:rPr>
              <w:fldChar w:fldCharType="begin"/>
            </w:r>
            <w:r w:rsidR="009A13B4">
              <w:rPr>
                <w:noProof/>
                <w:webHidden/>
              </w:rPr>
              <w:instrText xml:space="preserve"> PAGEREF _Toc126228731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32E114C9" w14:textId="50334345" w:rsidR="009A13B4" w:rsidRDefault="00000000">
          <w:pPr>
            <w:pStyle w:val="TOC2"/>
            <w:tabs>
              <w:tab w:val="right" w:leader="dot" w:pos="9202"/>
            </w:tabs>
            <w:rPr>
              <w:rFonts w:cstheme="minorBidi"/>
              <w:noProof/>
              <w:lang w:val="en-AU" w:eastAsia="en-AU"/>
            </w:rPr>
          </w:pPr>
          <w:hyperlink w:anchor="_Toc126228732" w:history="1">
            <w:r w:rsidR="009A13B4" w:rsidRPr="00467EC7">
              <w:rPr>
                <w:rStyle w:val="Hyperlink"/>
                <w:rFonts w:cstheme="minorHAnsi"/>
                <w:noProof/>
              </w:rPr>
              <w:t>2. What types of personal information does the Harbour Trust collect?</w:t>
            </w:r>
            <w:r w:rsidR="009A13B4">
              <w:rPr>
                <w:noProof/>
                <w:webHidden/>
              </w:rPr>
              <w:tab/>
            </w:r>
            <w:r w:rsidR="009A13B4">
              <w:rPr>
                <w:noProof/>
                <w:webHidden/>
              </w:rPr>
              <w:fldChar w:fldCharType="begin"/>
            </w:r>
            <w:r w:rsidR="009A13B4">
              <w:rPr>
                <w:noProof/>
                <w:webHidden/>
              </w:rPr>
              <w:instrText xml:space="preserve"> PAGEREF _Toc126228732 \h </w:instrText>
            </w:r>
            <w:r w:rsidR="009A13B4">
              <w:rPr>
                <w:noProof/>
                <w:webHidden/>
              </w:rPr>
            </w:r>
            <w:r w:rsidR="009A13B4">
              <w:rPr>
                <w:noProof/>
                <w:webHidden/>
              </w:rPr>
              <w:fldChar w:fldCharType="separate"/>
            </w:r>
            <w:r w:rsidR="007B074D">
              <w:rPr>
                <w:noProof/>
                <w:webHidden/>
              </w:rPr>
              <w:t>3</w:t>
            </w:r>
            <w:r w:rsidR="009A13B4">
              <w:rPr>
                <w:noProof/>
                <w:webHidden/>
              </w:rPr>
              <w:fldChar w:fldCharType="end"/>
            </w:r>
          </w:hyperlink>
        </w:p>
        <w:p w14:paraId="7FE73A28" w14:textId="303F0ECB" w:rsidR="009A13B4" w:rsidRDefault="00000000">
          <w:pPr>
            <w:pStyle w:val="TOC2"/>
            <w:tabs>
              <w:tab w:val="right" w:leader="dot" w:pos="9202"/>
            </w:tabs>
            <w:rPr>
              <w:rFonts w:cstheme="minorBidi"/>
              <w:noProof/>
              <w:lang w:val="en-AU" w:eastAsia="en-AU"/>
            </w:rPr>
          </w:pPr>
          <w:hyperlink w:anchor="_Toc126228733" w:history="1">
            <w:r w:rsidR="009A13B4" w:rsidRPr="00467EC7">
              <w:rPr>
                <w:rStyle w:val="Hyperlink"/>
                <w:rFonts w:cstheme="minorHAnsi"/>
                <w:noProof/>
              </w:rPr>
              <w:t>3. How does the Harbour Trust collect your personal information?</w:t>
            </w:r>
            <w:r w:rsidR="009A13B4">
              <w:rPr>
                <w:noProof/>
                <w:webHidden/>
              </w:rPr>
              <w:tab/>
            </w:r>
            <w:r w:rsidR="009A13B4">
              <w:rPr>
                <w:noProof/>
                <w:webHidden/>
              </w:rPr>
              <w:fldChar w:fldCharType="begin"/>
            </w:r>
            <w:r w:rsidR="009A13B4">
              <w:rPr>
                <w:noProof/>
                <w:webHidden/>
              </w:rPr>
              <w:instrText xml:space="preserve"> PAGEREF _Toc126228733 \h </w:instrText>
            </w:r>
            <w:r w:rsidR="009A13B4">
              <w:rPr>
                <w:noProof/>
                <w:webHidden/>
              </w:rPr>
            </w:r>
            <w:r w:rsidR="009A13B4">
              <w:rPr>
                <w:noProof/>
                <w:webHidden/>
              </w:rPr>
              <w:fldChar w:fldCharType="separate"/>
            </w:r>
            <w:r w:rsidR="007B074D">
              <w:rPr>
                <w:noProof/>
                <w:webHidden/>
              </w:rPr>
              <w:t>4</w:t>
            </w:r>
            <w:r w:rsidR="009A13B4">
              <w:rPr>
                <w:noProof/>
                <w:webHidden/>
              </w:rPr>
              <w:fldChar w:fldCharType="end"/>
            </w:r>
          </w:hyperlink>
        </w:p>
        <w:p w14:paraId="64AF1A3F" w14:textId="43F79D6F" w:rsidR="009A13B4" w:rsidRDefault="00000000">
          <w:pPr>
            <w:pStyle w:val="TOC2"/>
            <w:tabs>
              <w:tab w:val="right" w:leader="dot" w:pos="9202"/>
            </w:tabs>
            <w:rPr>
              <w:rFonts w:cstheme="minorBidi"/>
              <w:noProof/>
              <w:lang w:val="en-AU" w:eastAsia="en-AU"/>
            </w:rPr>
          </w:pPr>
          <w:hyperlink w:anchor="_Toc126228734" w:history="1">
            <w:r w:rsidR="009A13B4" w:rsidRPr="00467EC7">
              <w:rPr>
                <w:rStyle w:val="Hyperlink"/>
                <w:rFonts w:cstheme="minorHAnsi"/>
                <w:noProof/>
              </w:rPr>
              <w:t>Cookies</w:t>
            </w:r>
            <w:r w:rsidR="009A13B4">
              <w:rPr>
                <w:noProof/>
                <w:webHidden/>
              </w:rPr>
              <w:tab/>
            </w:r>
            <w:r w:rsidR="009A13B4">
              <w:rPr>
                <w:noProof/>
                <w:webHidden/>
              </w:rPr>
              <w:fldChar w:fldCharType="begin"/>
            </w:r>
            <w:r w:rsidR="009A13B4">
              <w:rPr>
                <w:noProof/>
                <w:webHidden/>
              </w:rPr>
              <w:instrText xml:space="preserve"> PAGEREF _Toc126228734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2C8EDDB2" w14:textId="27250FAB" w:rsidR="009A13B4" w:rsidRDefault="00000000">
          <w:pPr>
            <w:pStyle w:val="TOC2"/>
            <w:tabs>
              <w:tab w:val="right" w:leader="dot" w:pos="9202"/>
            </w:tabs>
            <w:rPr>
              <w:rFonts w:cstheme="minorBidi"/>
              <w:noProof/>
              <w:lang w:val="en-AU" w:eastAsia="en-AU"/>
            </w:rPr>
          </w:pPr>
          <w:hyperlink w:anchor="_Toc126228735" w:history="1">
            <w:r w:rsidR="009A13B4" w:rsidRPr="00467EC7">
              <w:rPr>
                <w:rStyle w:val="Hyperlink"/>
                <w:rFonts w:cstheme="minorHAnsi"/>
                <w:noProof/>
              </w:rPr>
              <w:t>Google Analytics</w:t>
            </w:r>
            <w:r w:rsidR="009A13B4">
              <w:rPr>
                <w:noProof/>
                <w:webHidden/>
              </w:rPr>
              <w:tab/>
            </w:r>
            <w:r w:rsidR="009A13B4">
              <w:rPr>
                <w:noProof/>
                <w:webHidden/>
              </w:rPr>
              <w:fldChar w:fldCharType="begin"/>
            </w:r>
            <w:r w:rsidR="009A13B4">
              <w:rPr>
                <w:noProof/>
                <w:webHidden/>
              </w:rPr>
              <w:instrText xml:space="preserve"> PAGEREF _Toc126228735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7FDBC456" w14:textId="7672F4DD" w:rsidR="009A13B4" w:rsidRDefault="00000000">
          <w:pPr>
            <w:pStyle w:val="TOC2"/>
            <w:tabs>
              <w:tab w:val="right" w:leader="dot" w:pos="9202"/>
            </w:tabs>
            <w:rPr>
              <w:rFonts w:cstheme="minorBidi"/>
              <w:noProof/>
              <w:lang w:val="en-AU" w:eastAsia="en-AU"/>
            </w:rPr>
          </w:pPr>
          <w:hyperlink w:anchor="_Toc126228736" w:history="1">
            <w:r w:rsidR="009A13B4" w:rsidRPr="00467EC7">
              <w:rPr>
                <w:rStyle w:val="Hyperlink"/>
                <w:rFonts w:ascii="Calibri" w:hAnsi="Calibri" w:cs="Calibri"/>
                <w:noProof/>
                <w:lang w:eastAsia="en-AU"/>
              </w:rPr>
              <w:t>5. Links</w:t>
            </w:r>
            <w:r w:rsidR="009A13B4">
              <w:rPr>
                <w:noProof/>
                <w:webHidden/>
              </w:rPr>
              <w:tab/>
            </w:r>
            <w:r w:rsidR="009A13B4">
              <w:rPr>
                <w:noProof/>
                <w:webHidden/>
              </w:rPr>
              <w:fldChar w:fldCharType="begin"/>
            </w:r>
            <w:r w:rsidR="009A13B4">
              <w:rPr>
                <w:noProof/>
                <w:webHidden/>
              </w:rPr>
              <w:instrText xml:space="preserve"> PAGEREF _Toc126228736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2D080CCE" w14:textId="3E9A3D12" w:rsidR="009A13B4" w:rsidRDefault="00000000">
          <w:pPr>
            <w:pStyle w:val="TOC2"/>
            <w:tabs>
              <w:tab w:val="right" w:leader="dot" w:pos="9202"/>
            </w:tabs>
            <w:rPr>
              <w:rFonts w:cstheme="minorBidi"/>
              <w:noProof/>
              <w:lang w:val="en-AU" w:eastAsia="en-AU"/>
            </w:rPr>
          </w:pPr>
          <w:hyperlink w:anchor="_Toc126228737" w:history="1">
            <w:r w:rsidR="009A13B4" w:rsidRPr="00467EC7">
              <w:rPr>
                <w:rStyle w:val="Hyperlink"/>
                <w:rFonts w:cstheme="minorHAnsi"/>
                <w:noProof/>
              </w:rPr>
              <w:t>6.   Remaining anonymous or using a pseudonym</w:t>
            </w:r>
            <w:r w:rsidR="009A13B4">
              <w:rPr>
                <w:noProof/>
                <w:webHidden/>
              </w:rPr>
              <w:tab/>
            </w:r>
            <w:r w:rsidR="009A13B4">
              <w:rPr>
                <w:noProof/>
                <w:webHidden/>
              </w:rPr>
              <w:fldChar w:fldCharType="begin"/>
            </w:r>
            <w:r w:rsidR="009A13B4">
              <w:rPr>
                <w:noProof/>
                <w:webHidden/>
              </w:rPr>
              <w:instrText xml:space="preserve"> PAGEREF _Toc126228737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28E01487" w14:textId="467889BF" w:rsidR="009A13B4" w:rsidRDefault="00000000">
          <w:pPr>
            <w:pStyle w:val="TOC2"/>
            <w:tabs>
              <w:tab w:val="right" w:leader="dot" w:pos="9202"/>
            </w:tabs>
            <w:rPr>
              <w:rFonts w:cstheme="minorBidi"/>
              <w:noProof/>
              <w:lang w:val="en-AU" w:eastAsia="en-AU"/>
            </w:rPr>
          </w:pPr>
          <w:hyperlink w:anchor="_Toc126228738" w:history="1">
            <w:r w:rsidR="009A13B4" w:rsidRPr="00467EC7">
              <w:rPr>
                <w:rStyle w:val="Hyperlink"/>
                <w:rFonts w:cstheme="minorHAnsi"/>
                <w:noProof/>
              </w:rPr>
              <w:t>7.  How does the Harbour Trust treat Unsolicited personal information?</w:t>
            </w:r>
            <w:r w:rsidR="009A13B4">
              <w:rPr>
                <w:noProof/>
                <w:webHidden/>
              </w:rPr>
              <w:tab/>
            </w:r>
            <w:r w:rsidR="009A13B4">
              <w:rPr>
                <w:noProof/>
                <w:webHidden/>
              </w:rPr>
              <w:fldChar w:fldCharType="begin"/>
            </w:r>
            <w:r w:rsidR="009A13B4">
              <w:rPr>
                <w:noProof/>
                <w:webHidden/>
              </w:rPr>
              <w:instrText xml:space="preserve"> PAGEREF _Toc126228738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378042C7" w14:textId="2CAB08CD" w:rsidR="009A13B4" w:rsidRDefault="00000000">
          <w:pPr>
            <w:pStyle w:val="TOC2"/>
            <w:tabs>
              <w:tab w:val="right" w:leader="dot" w:pos="9202"/>
            </w:tabs>
            <w:rPr>
              <w:rFonts w:cstheme="minorBidi"/>
              <w:noProof/>
              <w:lang w:val="en-AU" w:eastAsia="en-AU"/>
            </w:rPr>
          </w:pPr>
          <w:hyperlink w:anchor="_Toc126228739" w:history="1">
            <w:r w:rsidR="009A13B4" w:rsidRPr="00467EC7">
              <w:rPr>
                <w:rStyle w:val="Hyperlink"/>
                <w:rFonts w:cstheme="minorHAnsi"/>
                <w:noProof/>
              </w:rPr>
              <w:t>PURPOSE FOR COLLECTING, USING, DISCLOSING, AND STORING YOUR PERSONAL INFORMATION</w:t>
            </w:r>
            <w:r w:rsidR="009A13B4">
              <w:rPr>
                <w:noProof/>
                <w:webHidden/>
              </w:rPr>
              <w:tab/>
            </w:r>
            <w:r w:rsidR="009A13B4">
              <w:rPr>
                <w:noProof/>
                <w:webHidden/>
              </w:rPr>
              <w:fldChar w:fldCharType="begin"/>
            </w:r>
            <w:r w:rsidR="009A13B4">
              <w:rPr>
                <w:noProof/>
                <w:webHidden/>
              </w:rPr>
              <w:instrText xml:space="preserve"> PAGEREF _Toc126228739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4E8EADED" w14:textId="3DA824D1" w:rsidR="009A13B4" w:rsidRDefault="00000000">
          <w:pPr>
            <w:pStyle w:val="TOC2"/>
            <w:tabs>
              <w:tab w:val="right" w:leader="dot" w:pos="9202"/>
            </w:tabs>
            <w:rPr>
              <w:rFonts w:cstheme="minorBidi"/>
              <w:noProof/>
              <w:lang w:val="en-AU" w:eastAsia="en-AU"/>
            </w:rPr>
          </w:pPr>
          <w:hyperlink w:anchor="_Toc126228740" w:history="1">
            <w:r w:rsidR="009A13B4" w:rsidRPr="00467EC7">
              <w:rPr>
                <w:rStyle w:val="Hyperlink"/>
                <w:rFonts w:cstheme="minorHAnsi"/>
                <w:noProof/>
              </w:rPr>
              <w:t>8. Why does the Harbour Trust collect your personal information?</w:t>
            </w:r>
            <w:r w:rsidR="009A13B4">
              <w:rPr>
                <w:noProof/>
                <w:webHidden/>
              </w:rPr>
              <w:tab/>
            </w:r>
            <w:r w:rsidR="009A13B4">
              <w:rPr>
                <w:noProof/>
                <w:webHidden/>
              </w:rPr>
              <w:fldChar w:fldCharType="begin"/>
            </w:r>
            <w:r w:rsidR="009A13B4">
              <w:rPr>
                <w:noProof/>
                <w:webHidden/>
              </w:rPr>
              <w:instrText xml:space="preserve"> PAGEREF _Toc126228740 \h </w:instrText>
            </w:r>
            <w:r w:rsidR="009A13B4">
              <w:rPr>
                <w:noProof/>
                <w:webHidden/>
              </w:rPr>
            </w:r>
            <w:r w:rsidR="009A13B4">
              <w:rPr>
                <w:noProof/>
                <w:webHidden/>
              </w:rPr>
              <w:fldChar w:fldCharType="separate"/>
            </w:r>
            <w:r w:rsidR="007B074D">
              <w:rPr>
                <w:noProof/>
                <w:webHidden/>
              </w:rPr>
              <w:t>5</w:t>
            </w:r>
            <w:r w:rsidR="009A13B4">
              <w:rPr>
                <w:noProof/>
                <w:webHidden/>
              </w:rPr>
              <w:fldChar w:fldCharType="end"/>
            </w:r>
          </w:hyperlink>
        </w:p>
        <w:p w14:paraId="52B32A93" w14:textId="6FF3B697" w:rsidR="009A13B4" w:rsidRDefault="00000000">
          <w:pPr>
            <w:pStyle w:val="TOC2"/>
            <w:tabs>
              <w:tab w:val="right" w:leader="dot" w:pos="9202"/>
            </w:tabs>
            <w:rPr>
              <w:rFonts w:cstheme="minorBidi"/>
              <w:noProof/>
              <w:lang w:val="en-AU" w:eastAsia="en-AU"/>
            </w:rPr>
          </w:pPr>
          <w:hyperlink w:anchor="_Toc126228741" w:history="1">
            <w:r w:rsidR="009A13B4" w:rsidRPr="00467EC7">
              <w:rPr>
                <w:rStyle w:val="Hyperlink"/>
                <w:rFonts w:cstheme="minorHAnsi"/>
                <w:noProof/>
              </w:rPr>
              <w:t>9. How does the Harbour Trust use your personal information</w:t>
            </w:r>
            <w:r w:rsidR="009A13B4">
              <w:rPr>
                <w:noProof/>
                <w:webHidden/>
              </w:rPr>
              <w:tab/>
            </w:r>
            <w:r w:rsidR="009A13B4">
              <w:rPr>
                <w:noProof/>
                <w:webHidden/>
              </w:rPr>
              <w:fldChar w:fldCharType="begin"/>
            </w:r>
            <w:r w:rsidR="009A13B4">
              <w:rPr>
                <w:noProof/>
                <w:webHidden/>
              </w:rPr>
              <w:instrText xml:space="preserve"> PAGEREF _Toc126228741 \h </w:instrText>
            </w:r>
            <w:r w:rsidR="009A13B4">
              <w:rPr>
                <w:noProof/>
                <w:webHidden/>
              </w:rPr>
            </w:r>
            <w:r w:rsidR="009A13B4">
              <w:rPr>
                <w:noProof/>
                <w:webHidden/>
              </w:rPr>
              <w:fldChar w:fldCharType="separate"/>
            </w:r>
            <w:r w:rsidR="007B074D">
              <w:rPr>
                <w:noProof/>
                <w:webHidden/>
              </w:rPr>
              <w:t>6</w:t>
            </w:r>
            <w:r w:rsidR="009A13B4">
              <w:rPr>
                <w:noProof/>
                <w:webHidden/>
              </w:rPr>
              <w:fldChar w:fldCharType="end"/>
            </w:r>
          </w:hyperlink>
        </w:p>
        <w:p w14:paraId="3E751C33" w14:textId="5A48E61D" w:rsidR="009A13B4" w:rsidRDefault="00000000">
          <w:pPr>
            <w:pStyle w:val="TOC2"/>
            <w:tabs>
              <w:tab w:val="right" w:leader="dot" w:pos="9202"/>
            </w:tabs>
            <w:rPr>
              <w:rFonts w:cstheme="minorBidi"/>
              <w:noProof/>
              <w:lang w:val="en-AU" w:eastAsia="en-AU"/>
            </w:rPr>
          </w:pPr>
          <w:hyperlink w:anchor="_Toc126228742" w:history="1">
            <w:r w:rsidR="009A13B4" w:rsidRPr="00467EC7">
              <w:rPr>
                <w:rStyle w:val="Hyperlink"/>
                <w:rFonts w:cstheme="minorHAnsi"/>
                <w:noProof/>
              </w:rPr>
              <w:t>10. When will the Harbour Trust disclose  your personal information to third parties</w:t>
            </w:r>
            <w:r w:rsidR="009A13B4">
              <w:rPr>
                <w:noProof/>
                <w:webHidden/>
              </w:rPr>
              <w:tab/>
            </w:r>
            <w:r w:rsidR="009A13B4">
              <w:rPr>
                <w:noProof/>
                <w:webHidden/>
              </w:rPr>
              <w:fldChar w:fldCharType="begin"/>
            </w:r>
            <w:r w:rsidR="009A13B4">
              <w:rPr>
                <w:noProof/>
                <w:webHidden/>
              </w:rPr>
              <w:instrText xml:space="preserve"> PAGEREF _Toc126228742 \h </w:instrText>
            </w:r>
            <w:r w:rsidR="009A13B4">
              <w:rPr>
                <w:noProof/>
                <w:webHidden/>
              </w:rPr>
            </w:r>
            <w:r w:rsidR="009A13B4">
              <w:rPr>
                <w:noProof/>
                <w:webHidden/>
              </w:rPr>
              <w:fldChar w:fldCharType="separate"/>
            </w:r>
            <w:r w:rsidR="007B074D">
              <w:rPr>
                <w:noProof/>
                <w:webHidden/>
              </w:rPr>
              <w:t>6</w:t>
            </w:r>
            <w:r w:rsidR="009A13B4">
              <w:rPr>
                <w:noProof/>
                <w:webHidden/>
              </w:rPr>
              <w:fldChar w:fldCharType="end"/>
            </w:r>
          </w:hyperlink>
        </w:p>
        <w:p w14:paraId="2DC79F5A" w14:textId="507A0A63" w:rsidR="009A13B4" w:rsidRDefault="00000000">
          <w:pPr>
            <w:pStyle w:val="TOC2"/>
            <w:tabs>
              <w:tab w:val="right" w:leader="dot" w:pos="9202"/>
            </w:tabs>
            <w:rPr>
              <w:rFonts w:cstheme="minorBidi"/>
              <w:noProof/>
              <w:lang w:val="en-AU" w:eastAsia="en-AU"/>
            </w:rPr>
          </w:pPr>
          <w:hyperlink w:anchor="_Toc126228743" w:history="1">
            <w:r w:rsidR="009A13B4" w:rsidRPr="00467EC7">
              <w:rPr>
                <w:rStyle w:val="Hyperlink"/>
                <w:rFonts w:cstheme="minorHAnsi"/>
                <w:noProof/>
              </w:rPr>
              <w:t>Do we disclose your personal information to anyone overseas?</w:t>
            </w:r>
            <w:r w:rsidR="009A13B4">
              <w:rPr>
                <w:noProof/>
                <w:webHidden/>
              </w:rPr>
              <w:tab/>
            </w:r>
            <w:r w:rsidR="009A13B4">
              <w:rPr>
                <w:noProof/>
                <w:webHidden/>
              </w:rPr>
              <w:fldChar w:fldCharType="begin"/>
            </w:r>
            <w:r w:rsidR="009A13B4">
              <w:rPr>
                <w:noProof/>
                <w:webHidden/>
              </w:rPr>
              <w:instrText xml:space="preserve"> PAGEREF _Toc126228743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5E391CD4" w14:textId="4F3A1F94" w:rsidR="009A13B4" w:rsidRDefault="00000000">
          <w:pPr>
            <w:pStyle w:val="TOC2"/>
            <w:tabs>
              <w:tab w:val="right" w:leader="dot" w:pos="9202"/>
            </w:tabs>
            <w:rPr>
              <w:rFonts w:cstheme="minorBidi"/>
              <w:noProof/>
              <w:lang w:val="en-AU" w:eastAsia="en-AU"/>
            </w:rPr>
          </w:pPr>
          <w:hyperlink w:anchor="_Toc126228744" w:history="1">
            <w:r w:rsidR="009A13B4" w:rsidRPr="00467EC7">
              <w:rPr>
                <w:rStyle w:val="Hyperlink"/>
                <w:rFonts w:cstheme="minorHAnsi"/>
                <w:noProof/>
              </w:rPr>
              <w:t>11. How is your personal information stored and secured?</w:t>
            </w:r>
            <w:r w:rsidR="009A13B4">
              <w:rPr>
                <w:noProof/>
                <w:webHidden/>
              </w:rPr>
              <w:tab/>
            </w:r>
            <w:r w:rsidR="009A13B4">
              <w:rPr>
                <w:noProof/>
                <w:webHidden/>
              </w:rPr>
              <w:fldChar w:fldCharType="begin"/>
            </w:r>
            <w:r w:rsidR="009A13B4">
              <w:rPr>
                <w:noProof/>
                <w:webHidden/>
              </w:rPr>
              <w:instrText xml:space="preserve"> PAGEREF _Toc126228744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5013E8C0" w14:textId="66C3811E" w:rsidR="009A13B4" w:rsidRDefault="00000000">
          <w:pPr>
            <w:pStyle w:val="TOC2"/>
            <w:tabs>
              <w:tab w:val="right" w:leader="dot" w:pos="9202"/>
            </w:tabs>
            <w:rPr>
              <w:rFonts w:cstheme="minorBidi"/>
              <w:noProof/>
              <w:lang w:val="en-AU" w:eastAsia="en-AU"/>
            </w:rPr>
          </w:pPr>
          <w:hyperlink w:anchor="_Toc126228745" w:history="1">
            <w:r w:rsidR="009A13B4" w:rsidRPr="00467EC7">
              <w:rPr>
                <w:rStyle w:val="Hyperlink"/>
                <w:rFonts w:cstheme="minorHAnsi"/>
                <w:noProof/>
              </w:rPr>
              <w:t>ACCESS TO PERSONAL INFORMATION</w:t>
            </w:r>
            <w:r w:rsidR="009A13B4">
              <w:rPr>
                <w:noProof/>
                <w:webHidden/>
              </w:rPr>
              <w:tab/>
            </w:r>
            <w:r w:rsidR="009A13B4">
              <w:rPr>
                <w:noProof/>
                <w:webHidden/>
              </w:rPr>
              <w:fldChar w:fldCharType="begin"/>
            </w:r>
            <w:r w:rsidR="009A13B4">
              <w:rPr>
                <w:noProof/>
                <w:webHidden/>
              </w:rPr>
              <w:instrText xml:space="preserve"> PAGEREF _Toc126228745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26D4F1A2" w14:textId="4D5C6A9E" w:rsidR="009A13B4" w:rsidRDefault="00000000">
          <w:pPr>
            <w:pStyle w:val="TOC2"/>
            <w:tabs>
              <w:tab w:val="right" w:leader="dot" w:pos="9202"/>
            </w:tabs>
            <w:rPr>
              <w:rFonts w:cstheme="minorBidi"/>
              <w:noProof/>
              <w:lang w:val="en-AU" w:eastAsia="en-AU"/>
            </w:rPr>
          </w:pPr>
          <w:hyperlink w:anchor="_Toc126228746" w:history="1">
            <w:r w:rsidR="009A13B4" w:rsidRPr="00467EC7">
              <w:rPr>
                <w:rStyle w:val="Hyperlink"/>
                <w:rFonts w:cstheme="minorHAnsi"/>
                <w:noProof/>
              </w:rPr>
              <w:t>12. Who has access to your personal information?</w:t>
            </w:r>
            <w:r w:rsidR="009A13B4">
              <w:rPr>
                <w:noProof/>
                <w:webHidden/>
              </w:rPr>
              <w:tab/>
            </w:r>
            <w:r w:rsidR="009A13B4">
              <w:rPr>
                <w:noProof/>
                <w:webHidden/>
              </w:rPr>
              <w:fldChar w:fldCharType="begin"/>
            </w:r>
            <w:r w:rsidR="009A13B4">
              <w:rPr>
                <w:noProof/>
                <w:webHidden/>
              </w:rPr>
              <w:instrText xml:space="preserve"> PAGEREF _Toc126228746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52468C32" w14:textId="72782C58" w:rsidR="009A13B4" w:rsidRDefault="00000000">
          <w:pPr>
            <w:pStyle w:val="TOC2"/>
            <w:tabs>
              <w:tab w:val="right" w:leader="dot" w:pos="9202"/>
            </w:tabs>
            <w:rPr>
              <w:rFonts w:cstheme="minorBidi"/>
              <w:noProof/>
              <w:lang w:val="en-AU" w:eastAsia="en-AU"/>
            </w:rPr>
          </w:pPr>
          <w:hyperlink w:anchor="_Toc126228747" w:history="1">
            <w:r w:rsidR="009A13B4" w:rsidRPr="00467EC7">
              <w:rPr>
                <w:rStyle w:val="Hyperlink"/>
                <w:rFonts w:cstheme="minorHAnsi"/>
                <w:noProof/>
              </w:rPr>
              <w:t>13. Personal information no longer required</w:t>
            </w:r>
            <w:r w:rsidR="009A13B4">
              <w:rPr>
                <w:noProof/>
                <w:webHidden/>
              </w:rPr>
              <w:tab/>
            </w:r>
            <w:r w:rsidR="009A13B4">
              <w:rPr>
                <w:noProof/>
                <w:webHidden/>
              </w:rPr>
              <w:fldChar w:fldCharType="begin"/>
            </w:r>
            <w:r w:rsidR="009A13B4">
              <w:rPr>
                <w:noProof/>
                <w:webHidden/>
              </w:rPr>
              <w:instrText xml:space="preserve"> PAGEREF _Toc126228747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777D4AC7" w14:textId="4353E851" w:rsidR="009A13B4" w:rsidRDefault="00000000">
          <w:pPr>
            <w:pStyle w:val="TOC2"/>
            <w:tabs>
              <w:tab w:val="right" w:leader="dot" w:pos="9202"/>
            </w:tabs>
            <w:rPr>
              <w:rFonts w:cstheme="minorBidi"/>
              <w:noProof/>
              <w:lang w:val="en-AU" w:eastAsia="en-AU"/>
            </w:rPr>
          </w:pPr>
          <w:hyperlink w:anchor="_Toc126228748" w:history="1">
            <w:r w:rsidR="009A13B4" w:rsidRPr="00467EC7">
              <w:rPr>
                <w:rStyle w:val="Hyperlink"/>
                <w:rFonts w:cstheme="minorHAnsi"/>
                <w:noProof/>
              </w:rPr>
              <w:t>14. How can you access and correct your personal information?</w:t>
            </w:r>
            <w:r w:rsidR="009A13B4">
              <w:rPr>
                <w:noProof/>
                <w:webHidden/>
              </w:rPr>
              <w:tab/>
            </w:r>
            <w:r w:rsidR="009A13B4">
              <w:rPr>
                <w:noProof/>
                <w:webHidden/>
              </w:rPr>
              <w:fldChar w:fldCharType="begin"/>
            </w:r>
            <w:r w:rsidR="009A13B4">
              <w:rPr>
                <w:noProof/>
                <w:webHidden/>
              </w:rPr>
              <w:instrText xml:space="preserve"> PAGEREF _Toc126228748 \h </w:instrText>
            </w:r>
            <w:r w:rsidR="009A13B4">
              <w:rPr>
                <w:noProof/>
                <w:webHidden/>
              </w:rPr>
            </w:r>
            <w:r w:rsidR="009A13B4">
              <w:rPr>
                <w:noProof/>
                <w:webHidden/>
              </w:rPr>
              <w:fldChar w:fldCharType="separate"/>
            </w:r>
            <w:r w:rsidR="007B074D">
              <w:rPr>
                <w:noProof/>
                <w:webHidden/>
              </w:rPr>
              <w:t>7</w:t>
            </w:r>
            <w:r w:rsidR="009A13B4">
              <w:rPr>
                <w:noProof/>
                <w:webHidden/>
              </w:rPr>
              <w:fldChar w:fldCharType="end"/>
            </w:r>
          </w:hyperlink>
        </w:p>
        <w:p w14:paraId="1CAAB4B9" w14:textId="11B69E4C" w:rsidR="009A13B4" w:rsidRDefault="00000000">
          <w:pPr>
            <w:pStyle w:val="TOC2"/>
            <w:tabs>
              <w:tab w:val="right" w:leader="dot" w:pos="9202"/>
            </w:tabs>
            <w:rPr>
              <w:rFonts w:cstheme="minorBidi"/>
              <w:noProof/>
              <w:lang w:val="en-AU" w:eastAsia="en-AU"/>
            </w:rPr>
          </w:pPr>
          <w:hyperlink w:anchor="_Toc126228749" w:history="1">
            <w:r w:rsidR="009A13B4" w:rsidRPr="00467EC7">
              <w:rPr>
                <w:rStyle w:val="Hyperlink"/>
                <w:rFonts w:cstheme="minorHAnsi"/>
                <w:bCs/>
                <w:caps/>
                <w:noProof/>
              </w:rPr>
              <w:t>Complaint process</w:t>
            </w:r>
            <w:r w:rsidR="009A13B4">
              <w:rPr>
                <w:noProof/>
                <w:webHidden/>
              </w:rPr>
              <w:tab/>
            </w:r>
            <w:r w:rsidR="009A13B4">
              <w:rPr>
                <w:noProof/>
                <w:webHidden/>
              </w:rPr>
              <w:fldChar w:fldCharType="begin"/>
            </w:r>
            <w:r w:rsidR="009A13B4">
              <w:rPr>
                <w:noProof/>
                <w:webHidden/>
              </w:rPr>
              <w:instrText xml:space="preserve"> PAGEREF _Toc126228749 \h </w:instrText>
            </w:r>
            <w:r w:rsidR="009A13B4">
              <w:rPr>
                <w:noProof/>
                <w:webHidden/>
              </w:rPr>
            </w:r>
            <w:r w:rsidR="009A13B4">
              <w:rPr>
                <w:noProof/>
                <w:webHidden/>
              </w:rPr>
              <w:fldChar w:fldCharType="separate"/>
            </w:r>
            <w:r w:rsidR="007B074D">
              <w:rPr>
                <w:noProof/>
                <w:webHidden/>
              </w:rPr>
              <w:t>8</w:t>
            </w:r>
            <w:r w:rsidR="009A13B4">
              <w:rPr>
                <w:noProof/>
                <w:webHidden/>
              </w:rPr>
              <w:fldChar w:fldCharType="end"/>
            </w:r>
          </w:hyperlink>
        </w:p>
        <w:p w14:paraId="5BE3DD92" w14:textId="2602C6FB" w:rsidR="009A13B4" w:rsidRDefault="00000000">
          <w:pPr>
            <w:pStyle w:val="TOC2"/>
            <w:tabs>
              <w:tab w:val="right" w:leader="dot" w:pos="9202"/>
            </w:tabs>
            <w:rPr>
              <w:rFonts w:cstheme="minorBidi"/>
              <w:noProof/>
              <w:lang w:val="en-AU" w:eastAsia="en-AU"/>
            </w:rPr>
          </w:pPr>
          <w:hyperlink w:anchor="_Toc126228750" w:history="1">
            <w:r w:rsidR="009A13B4" w:rsidRPr="00467EC7">
              <w:rPr>
                <w:rStyle w:val="Hyperlink"/>
                <w:rFonts w:cstheme="minorHAnsi"/>
                <w:noProof/>
              </w:rPr>
              <w:t>15. What is the process for complaining about a breach of privacy?</w:t>
            </w:r>
            <w:r w:rsidR="009A13B4">
              <w:rPr>
                <w:noProof/>
                <w:webHidden/>
              </w:rPr>
              <w:tab/>
            </w:r>
            <w:r w:rsidR="009A13B4">
              <w:rPr>
                <w:noProof/>
                <w:webHidden/>
              </w:rPr>
              <w:fldChar w:fldCharType="begin"/>
            </w:r>
            <w:r w:rsidR="009A13B4">
              <w:rPr>
                <w:noProof/>
                <w:webHidden/>
              </w:rPr>
              <w:instrText xml:space="preserve"> PAGEREF _Toc126228750 \h </w:instrText>
            </w:r>
            <w:r w:rsidR="009A13B4">
              <w:rPr>
                <w:noProof/>
                <w:webHidden/>
              </w:rPr>
            </w:r>
            <w:r w:rsidR="009A13B4">
              <w:rPr>
                <w:noProof/>
                <w:webHidden/>
              </w:rPr>
              <w:fldChar w:fldCharType="separate"/>
            </w:r>
            <w:r w:rsidR="007B074D">
              <w:rPr>
                <w:noProof/>
                <w:webHidden/>
              </w:rPr>
              <w:t>8</w:t>
            </w:r>
            <w:r w:rsidR="009A13B4">
              <w:rPr>
                <w:noProof/>
                <w:webHidden/>
              </w:rPr>
              <w:fldChar w:fldCharType="end"/>
            </w:r>
          </w:hyperlink>
        </w:p>
        <w:p w14:paraId="4FB80500" w14:textId="16829EB6" w:rsidR="009A13B4" w:rsidRDefault="00000000">
          <w:pPr>
            <w:pStyle w:val="TOC2"/>
            <w:tabs>
              <w:tab w:val="right" w:leader="dot" w:pos="9202"/>
            </w:tabs>
            <w:rPr>
              <w:rFonts w:cstheme="minorBidi"/>
              <w:noProof/>
              <w:lang w:val="en-AU" w:eastAsia="en-AU"/>
            </w:rPr>
          </w:pPr>
          <w:hyperlink w:anchor="_Toc126228751" w:history="1">
            <w:r w:rsidR="009A13B4" w:rsidRPr="00467EC7">
              <w:rPr>
                <w:rStyle w:val="Hyperlink"/>
                <w:rFonts w:cstheme="minorHAnsi"/>
                <w:bCs/>
                <w:caps/>
                <w:noProof/>
              </w:rPr>
              <w:t>Contact us</w:t>
            </w:r>
            <w:r w:rsidR="009A13B4">
              <w:rPr>
                <w:noProof/>
                <w:webHidden/>
              </w:rPr>
              <w:tab/>
            </w:r>
            <w:r w:rsidR="009A13B4">
              <w:rPr>
                <w:noProof/>
                <w:webHidden/>
              </w:rPr>
              <w:fldChar w:fldCharType="begin"/>
            </w:r>
            <w:r w:rsidR="009A13B4">
              <w:rPr>
                <w:noProof/>
                <w:webHidden/>
              </w:rPr>
              <w:instrText xml:space="preserve"> PAGEREF _Toc126228751 \h </w:instrText>
            </w:r>
            <w:r w:rsidR="009A13B4">
              <w:rPr>
                <w:noProof/>
                <w:webHidden/>
              </w:rPr>
            </w:r>
            <w:r w:rsidR="009A13B4">
              <w:rPr>
                <w:noProof/>
                <w:webHidden/>
              </w:rPr>
              <w:fldChar w:fldCharType="separate"/>
            </w:r>
            <w:r w:rsidR="007B074D">
              <w:rPr>
                <w:noProof/>
                <w:webHidden/>
              </w:rPr>
              <w:t>8</w:t>
            </w:r>
            <w:r w:rsidR="009A13B4">
              <w:rPr>
                <w:noProof/>
                <w:webHidden/>
              </w:rPr>
              <w:fldChar w:fldCharType="end"/>
            </w:r>
          </w:hyperlink>
        </w:p>
        <w:p w14:paraId="61A4BE78" w14:textId="65A4F273" w:rsidR="009A13B4" w:rsidRDefault="00000000">
          <w:pPr>
            <w:pStyle w:val="TOC2"/>
            <w:tabs>
              <w:tab w:val="right" w:leader="dot" w:pos="9202"/>
            </w:tabs>
            <w:rPr>
              <w:rFonts w:cstheme="minorBidi"/>
              <w:noProof/>
              <w:lang w:val="en-AU" w:eastAsia="en-AU"/>
            </w:rPr>
          </w:pPr>
          <w:hyperlink w:anchor="_Toc126228752" w:history="1">
            <w:r w:rsidR="009A13B4" w:rsidRPr="00467EC7">
              <w:rPr>
                <w:rStyle w:val="Hyperlink"/>
                <w:rFonts w:cstheme="minorHAnsi"/>
                <w:noProof/>
              </w:rPr>
              <w:t>16. Privacy Contact Officer</w:t>
            </w:r>
            <w:r w:rsidR="009A13B4">
              <w:rPr>
                <w:noProof/>
                <w:webHidden/>
              </w:rPr>
              <w:tab/>
            </w:r>
            <w:r w:rsidR="009A13B4">
              <w:rPr>
                <w:noProof/>
                <w:webHidden/>
              </w:rPr>
              <w:fldChar w:fldCharType="begin"/>
            </w:r>
            <w:r w:rsidR="009A13B4">
              <w:rPr>
                <w:noProof/>
                <w:webHidden/>
              </w:rPr>
              <w:instrText xml:space="preserve"> PAGEREF _Toc126228752 \h </w:instrText>
            </w:r>
            <w:r w:rsidR="009A13B4">
              <w:rPr>
                <w:noProof/>
                <w:webHidden/>
              </w:rPr>
            </w:r>
            <w:r w:rsidR="009A13B4">
              <w:rPr>
                <w:noProof/>
                <w:webHidden/>
              </w:rPr>
              <w:fldChar w:fldCharType="separate"/>
            </w:r>
            <w:r w:rsidR="007B074D">
              <w:rPr>
                <w:noProof/>
                <w:webHidden/>
              </w:rPr>
              <w:t>8</w:t>
            </w:r>
            <w:r w:rsidR="009A13B4">
              <w:rPr>
                <w:noProof/>
                <w:webHidden/>
              </w:rPr>
              <w:fldChar w:fldCharType="end"/>
            </w:r>
          </w:hyperlink>
        </w:p>
        <w:p w14:paraId="082BE9E6" w14:textId="1033B860" w:rsidR="009A13B4" w:rsidRDefault="00000000">
          <w:pPr>
            <w:pStyle w:val="TOC2"/>
            <w:tabs>
              <w:tab w:val="right" w:leader="dot" w:pos="9202"/>
            </w:tabs>
            <w:rPr>
              <w:rFonts w:cstheme="minorBidi"/>
              <w:noProof/>
              <w:lang w:val="en-AU" w:eastAsia="en-AU"/>
            </w:rPr>
          </w:pPr>
          <w:hyperlink w:anchor="_Toc126228753" w:history="1">
            <w:r w:rsidR="009A13B4" w:rsidRPr="00467EC7">
              <w:rPr>
                <w:rStyle w:val="Hyperlink"/>
                <w:rFonts w:cstheme="minorHAnsi"/>
                <w:noProof/>
              </w:rPr>
              <w:t>17. Changes to our Privacy Policy or Privacy Procedure</w:t>
            </w:r>
            <w:r w:rsidR="009A13B4">
              <w:rPr>
                <w:noProof/>
                <w:webHidden/>
              </w:rPr>
              <w:tab/>
            </w:r>
            <w:r w:rsidR="009A13B4">
              <w:rPr>
                <w:noProof/>
                <w:webHidden/>
              </w:rPr>
              <w:fldChar w:fldCharType="begin"/>
            </w:r>
            <w:r w:rsidR="009A13B4">
              <w:rPr>
                <w:noProof/>
                <w:webHidden/>
              </w:rPr>
              <w:instrText xml:space="preserve"> PAGEREF _Toc126228753 \h </w:instrText>
            </w:r>
            <w:r w:rsidR="009A13B4">
              <w:rPr>
                <w:noProof/>
                <w:webHidden/>
              </w:rPr>
            </w:r>
            <w:r w:rsidR="009A13B4">
              <w:rPr>
                <w:noProof/>
                <w:webHidden/>
              </w:rPr>
              <w:fldChar w:fldCharType="separate"/>
            </w:r>
            <w:r w:rsidR="007B074D">
              <w:rPr>
                <w:noProof/>
                <w:webHidden/>
              </w:rPr>
              <w:t>8</w:t>
            </w:r>
            <w:r w:rsidR="009A13B4">
              <w:rPr>
                <w:noProof/>
                <w:webHidden/>
              </w:rPr>
              <w:fldChar w:fldCharType="end"/>
            </w:r>
          </w:hyperlink>
        </w:p>
        <w:p w14:paraId="17B8CA0A" w14:textId="284428E5" w:rsidR="009A13B4" w:rsidRDefault="00000000">
          <w:pPr>
            <w:pStyle w:val="TOC2"/>
            <w:tabs>
              <w:tab w:val="right" w:leader="dot" w:pos="9202"/>
            </w:tabs>
            <w:rPr>
              <w:rFonts w:cstheme="minorBidi"/>
              <w:noProof/>
              <w:lang w:val="en-AU" w:eastAsia="en-AU"/>
            </w:rPr>
          </w:pPr>
          <w:hyperlink w:anchor="_Toc126228754" w:history="1">
            <w:r w:rsidR="009A13B4" w:rsidRPr="00467EC7">
              <w:rPr>
                <w:rStyle w:val="Hyperlink"/>
                <w:noProof/>
                <w:bdr w:val="none" w:sz="0" w:space="0" w:color="auto" w:frame="1"/>
                <w:lang w:eastAsia="en-AU"/>
              </w:rPr>
              <w:t>Appendix A. Definition of commonly used privacy terms</w:t>
            </w:r>
            <w:r w:rsidR="009A13B4">
              <w:rPr>
                <w:noProof/>
                <w:webHidden/>
              </w:rPr>
              <w:tab/>
            </w:r>
            <w:r w:rsidR="009A13B4">
              <w:rPr>
                <w:noProof/>
                <w:webHidden/>
              </w:rPr>
              <w:fldChar w:fldCharType="begin"/>
            </w:r>
            <w:r w:rsidR="009A13B4">
              <w:rPr>
                <w:noProof/>
                <w:webHidden/>
              </w:rPr>
              <w:instrText xml:space="preserve"> PAGEREF _Toc126228754 \h </w:instrText>
            </w:r>
            <w:r w:rsidR="009A13B4">
              <w:rPr>
                <w:noProof/>
                <w:webHidden/>
              </w:rPr>
            </w:r>
            <w:r w:rsidR="009A13B4">
              <w:rPr>
                <w:noProof/>
                <w:webHidden/>
              </w:rPr>
              <w:fldChar w:fldCharType="separate"/>
            </w:r>
            <w:r w:rsidR="007B074D">
              <w:rPr>
                <w:noProof/>
                <w:webHidden/>
              </w:rPr>
              <w:t>1</w:t>
            </w:r>
            <w:r w:rsidR="009A13B4">
              <w:rPr>
                <w:noProof/>
                <w:webHidden/>
              </w:rPr>
              <w:fldChar w:fldCharType="end"/>
            </w:r>
          </w:hyperlink>
        </w:p>
        <w:p w14:paraId="478BA1FF" w14:textId="09E23726" w:rsidR="00A62326" w:rsidRDefault="00A62326">
          <w:r>
            <w:rPr>
              <w:b/>
              <w:bCs/>
              <w:noProof/>
            </w:rPr>
            <w:fldChar w:fldCharType="end"/>
          </w:r>
        </w:p>
      </w:sdtContent>
    </w:sdt>
    <w:p w14:paraId="29D75E69" w14:textId="464D9AF1" w:rsidR="00BA1D8B" w:rsidRDefault="00BA1D8B">
      <w:pPr>
        <w:spacing w:after="0" w:line="240" w:lineRule="auto"/>
        <w:rPr>
          <w:rFonts w:cs="Arial"/>
          <w:b/>
        </w:rPr>
      </w:pPr>
      <w:r>
        <w:br w:type="page"/>
      </w:r>
    </w:p>
    <w:p w14:paraId="2A3DDD41" w14:textId="464D9AF1" w:rsidR="00BA1D8B" w:rsidRDefault="00BA1D8B" w:rsidP="00AF26C3">
      <w:pPr>
        <w:pStyle w:val="Heading2"/>
      </w:pPr>
    </w:p>
    <w:p w14:paraId="24902CC8" w14:textId="3C3073CD" w:rsidR="00344A74" w:rsidRPr="00AF26C3" w:rsidRDefault="00000000" w:rsidP="00AF26C3">
      <w:pPr>
        <w:pStyle w:val="Heading2"/>
        <w:rPr>
          <w:rStyle w:val="Heading1Char"/>
          <w:rFonts w:asciiTheme="minorHAnsi" w:hAnsiTheme="minorHAnsi" w:cstheme="minorHAnsi"/>
          <w:b/>
          <w:bCs/>
        </w:rPr>
      </w:pPr>
      <w:hyperlink r:id="rId12" w:anchor="privacy" w:history="1">
        <w:bookmarkStart w:id="0" w:name="_Toc126228727"/>
        <w:r w:rsidR="000D6D55" w:rsidRPr="00AF26C3">
          <w:rPr>
            <w:rStyle w:val="Heading1Char"/>
            <w:rFonts w:asciiTheme="minorHAnsi" w:hAnsiTheme="minorHAnsi" w:cstheme="minorHAnsi"/>
            <w:b/>
            <w:bCs/>
          </w:rPr>
          <w:t>P</w:t>
        </w:r>
      </w:hyperlink>
      <w:hyperlink r:id="rId13" w:anchor="privacy" w:history="1">
        <w:r w:rsidR="000D6D55" w:rsidRPr="00AF26C3">
          <w:rPr>
            <w:rStyle w:val="Heading1Char"/>
            <w:rFonts w:asciiTheme="minorHAnsi" w:hAnsiTheme="minorHAnsi" w:cstheme="minorHAnsi"/>
            <w:b/>
            <w:bCs/>
          </w:rPr>
          <w:t>RIVACY OBLIGATIONS</w:t>
        </w:r>
        <w:bookmarkEnd w:id="0"/>
      </w:hyperlink>
    </w:p>
    <w:p w14:paraId="327B8B08" w14:textId="385BD3CD" w:rsidR="00180C9E" w:rsidRDefault="005A5BB9" w:rsidP="00B539FE">
      <w:pPr>
        <w:rPr>
          <w:rStyle w:val="Heading2Char"/>
          <w:rFonts w:asciiTheme="minorHAnsi" w:hAnsiTheme="minorHAnsi" w:cstheme="minorHAnsi"/>
        </w:rPr>
      </w:pPr>
      <w:bookmarkStart w:id="1" w:name="_Toc126228728"/>
      <w:r w:rsidRPr="008327B2">
        <w:rPr>
          <w:rStyle w:val="Heading2Char"/>
          <w:rFonts w:asciiTheme="minorHAnsi" w:hAnsiTheme="minorHAnsi" w:cstheme="minorHAnsi"/>
        </w:rPr>
        <w:t>1</w:t>
      </w:r>
      <w:r w:rsidR="00191A6D" w:rsidRPr="008327B2">
        <w:rPr>
          <w:rStyle w:val="Heading2Char"/>
          <w:rFonts w:asciiTheme="minorHAnsi" w:hAnsiTheme="minorHAnsi" w:cstheme="minorHAnsi"/>
        </w:rPr>
        <w:t>. </w:t>
      </w:r>
      <w:r w:rsidR="00323B04" w:rsidRPr="008327B2" w:rsidDel="00323B04">
        <w:rPr>
          <w:rStyle w:val="Heading2Char"/>
          <w:rFonts w:asciiTheme="minorHAnsi" w:hAnsiTheme="minorHAnsi" w:cstheme="minorHAnsi"/>
        </w:rPr>
        <w:t xml:space="preserve"> </w:t>
      </w:r>
      <w:r w:rsidR="00D47D0F" w:rsidRPr="008327B2">
        <w:rPr>
          <w:rStyle w:val="Heading2Char"/>
          <w:rFonts w:asciiTheme="minorHAnsi" w:hAnsiTheme="minorHAnsi" w:cstheme="minorHAnsi"/>
        </w:rPr>
        <w:t xml:space="preserve"> Overview</w:t>
      </w:r>
      <w:bookmarkEnd w:id="1"/>
      <w:r w:rsidR="00191A6D" w:rsidRPr="008327B2">
        <w:rPr>
          <w:rStyle w:val="Heading2Char"/>
          <w:rFonts w:asciiTheme="minorHAnsi" w:hAnsiTheme="minorHAnsi" w:cstheme="minorHAnsi"/>
        </w:rPr>
        <w:br/>
      </w:r>
      <w:r w:rsidR="00A20399" w:rsidRPr="008327B2">
        <w:rPr>
          <w:rFonts w:asciiTheme="minorHAnsi" w:hAnsiTheme="minorHAnsi" w:cstheme="minorHAnsi"/>
          <w:lang w:eastAsia="en-AU"/>
        </w:rPr>
        <w:t>The Sydney Harbour Federation Trust</w:t>
      </w:r>
      <w:r w:rsidR="005F75FB" w:rsidRPr="008327B2">
        <w:rPr>
          <w:rFonts w:asciiTheme="minorHAnsi" w:hAnsiTheme="minorHAnsi" w:cstheme="minorHAnsi"/>
          <w:lang w:eastAsia="en-AU"/>
        </w:rPr>
        <w:t xml:space="preserve"> (</w:t>
      </w:r>
      <w:r w:rsidR="005F75FB" w:rsidRPr="00BE1A53">
        <w:rPr>
          <w:rFonts w:asciiTheme="minorHAnsi" w:hAnsiTheme="minorHAnsi" w:cstheme="minorHAnsi"/>
          <w:b/>
          <w:lang w:eastAsia="en-AU"/>
        </w:rPr>
        <w:t>Harbour Trust</w:t>
      </w:r>
      <w:r w:rsidR="005F75FB" w:rsidRPr="008327B2">
        <w:rPr>
          <w:rFonts w:asciiTheme="minorHAnsi" w:hAnsiTheme="minorHAnsi" w:cstheme="minorHAnsi"/>
          <w:lang w:eastAsia="en-AU"/>
        </w:rPr>
        <w:t>)</w:t>
      </w:r>
      <w:r w:rsidR="00A20399" w:rsidRPr="008327B2">
        <w:rPr>
          <w:rFonts w:asciiTheme="minorHAnsi" w:hAnsiTheme="minorHAnsi" w:cstheme="minorHAnsi"/>
          <w:lang w:eastAsia="en-AU"/>
        </w:rPr>
        <w:t xml:space="preserve"> is bound by the </w:t>
      </w:r>
      <w:r w:rsidR="00A20399" w:rsidRPr="00BE1A53">
        <w:rPr>
          <w:rFonts w:asciiTheme="minorHAnsi" w:hAnsiTheme="minorHAnsi" w:cstheme="minorHAnsi"/>
          <w:i/>
          <w:lang w:eastAsia="en-AU"/>
        </w:rPr>
        <w:t>Privacy Act 1988</w:t>
      </w:r>
      <w:r w:rsidR="002B47C5" w:rsidRPr="008327B2">
        <w:rPr>
          <w:rFonts w:asciiTheme="minorHAnsi" w:hAnsiTheme="minorHAnsi" w:cstheme="minorHAnsi"/>
          <w:lang w:eastAsia="en-AU"/>
        </w:rPr>
        <w:t xml:space="preserve"> (</w:t>
      </w:r>
      <w:proofErr w:type="spellStart"/>
      <w:r w:rsidR="002B47C5" w:rsidRPr="008327B2">
        <w:rPr>
          <w:rFonts w:asciiTheme="minorHAnsi" w:hAnsiTheme="minorHAnsi" w:cstheme="minorHAnsi"/>
          <w:lang w:eastAsia="en-AU"/>
        </w:rPr>
        <w:t>Cth</w:t>
      </w:r>
      <w:proofErr w:type="spellEnd"/>
      <w:r w:rsidR="002B47C5" w:rsidRPr="008327B2">
        <w:rPr>
          <w:rFonts w:asciiTheme="minorHAnsi" w:hAnsiTheme="minorHAnsi" w:cstheme="minorHAnsi"/>
          <w:lang w:eastAsia="en-AU"/>
        </w:rPr>
        <w:t>)</w:t>
      </w:r>
      <w:r w:rsidR="00B358A6">
        <w:rPr>
          <w:rFonts w:asciiTheme="minorHAnsi" w:hAnsiTheme="minorHAnsi" w:cstheme="minorHAnsi"/>
          <w:lang w:eastAsia="en-AU"/>
        </w:rPr>
        <w:t xml:space="preserve"> (</w:t>
      </w:r>
      <w:r w:rsidR="00B358A6" w:rsidRPr="00BE1A53">
        <w:rPr>
          <w:rFonts w:asciiTheme="minorHAnsi" w:hAnsiTheme="minorHAnsi" w:cstheme="minorHAnsi"/>
          <w:b/>
          <w:lang w:eastAsia="en-AU"/>
        </w:rPr>
        <w:t>Privacy Act</w:t>
      </w:r>
      <w:r w:rsidR="00B358A6">
        <w:rPr>
          <w:rFonts w:asciiTheme="minorHAnsi" w:hAnsiTheme="minorHAnsi" w:cstheme="minorHAnsi"/>
          <w:lang w:eastAsia="en-AU"/>
        </w:rPr>
        <w:t>)</w:t>
      </w:r>
      <w:r w:rsidR="002B47C5" w:rsidRPr="008327B2">
        <w:rPr>
          <w:rFonts w:asciiTheme="minorHAnsi" w:hAnsiTheme="minorHAnsi" w:cstheme="minorHAnsi"/>
          <w:lang w:eastAsia="en-AU"/>
        </w:rPr>
        <w:t>, including the Australian Privacy Principles (</w:t>
      </w:r>
      <w:r w:rsidR="002B47C5" w:rsidRPr="00BE1A53">
        <w:rPr>
          <w:rFonts w:asciiTheme="minorHAnsi" w:hAnsiTheme="minorHAnsi" w:cstheme="minorHAnsi"/>
          <w:b/>
          <w:lang w:eastAsia="en-AU"/>
        </w:rPr>
        <w:t>APPs</w:t>
      </w:r>
      <w:r w:rsidR="002B47C5" w:rsidRPr="008327B2">
        <w:rPr>
          <w:rFonts w:asciiTheme="minorHAnsi" w:hAnsiTheme="minorHAnsi" w:cstheme="minorHAnsi"/>
          <w:lang w:eastAsia="en-AU"/>
        </w:rPr>
        <w:t xml:space="preserve">). </w:t>
      </w:r>
      <w:r w:rsidR="005F75FB" w:rsidRPr="008327B2">
        <w:rPr>
          <w:rFonts w:asciiTheme="minorHAnsi" w:hAnsiTheme="minorHAnsi" w:cstheme="minorHAnsi"/>
          <w:color w:val="222222"/>
          <w:shd w:val="clear" w:color="auto" w:fill="FFFFFF"/>
        </w:rPr>
        <w:t>The APPs are designed to protect the privacy of individuals by regulating the way personal information is collected, used, disclosed and managed.</w:t>
      </w:r>
      <w:r w:rsidR="00191A6D" w:rsidRPr="008327B2">
        <w:rPr>
          <w:rFonts w:asciiTheme="minorHAnsi" w:hAnsiTheme="minorHAnsi" w:cstheme="minorHAnsi"/>
          <w:lang w:eastAsia="en-AU"/>
        </w:rPr>
        <w:br/>
        <w:t>We recognise the importance of protecting the privacy and the rights of individuals in relation to the</w:t>
      </w:r>
      <w:r w:rsidR="00BE1FF7" w:rsidRPr="008327B2">
        <w:rPr>
          <w:rFonts w:asciiTheme="minorHAnsi" w:hAnsiTheme="minorHAnsi" w:cstheme="minorHAnsi"/>
          <w:lang w:eastAsia="en-AU"/>
        </w:rPr>
        <w:t xml:space="preserve">ir personal information.  </w:t>
      </w:r>
      <w:r w:rsidR="001A0D5C" w:rsidRPr="008327B2">
        <w:rPr>
          <w:rFonts w:asciiTheme="minorHAnsi" w:hAnsiTheme="minorHAnsi" w:cstheme="minorHAnsi"/>
          <w:color w:val="222222"/>
          <w:shd w:val="clear" w:color="auto" w:fill="FFFFFF"/>
        </w:rPr>
        <w:t xml:space="preserve"> This </w:t>
      </w:r>
      <w:r w:rsidR="002A69D0" w:rsidRPr="008327B2">
        <w:rPr>
          <w:rFonts w:asciiTheme="minorHAnsi" w:hAnsiTheme="minorHAnsi" w:cstheme="minorHAnsi"/>
          <w:color w:val="222222"/>
          <w:shd w:val="clear" w:color="auto" w:fill="FFFFFF"/>
        </w:rPr>
        <w:t xml:space="preserve">privacy </w:t>
      </w:r>
      <w:r w:rsidR="009A13B4">
        <w:rPr>
          <w:rFonts w:asciiTheme="minorHAnsi" w:hAnsiTheme="minorHAnsi" w:cstheme="minorHAnsi"/>
          <w:color w:val="222222"/>
          <w:shd w:val="clear" w:color="auto" w:fill="FFFFFF"/>
        </w:rPr>
        <w:t>procedure</w:t>
      </w:r>
      <w:r w:rsidR="001A0D5C" w:rsidRPr="008327B2">
        <w:rPr>
          <w:rFonts w:asciiTheme="minorHAnsi" w:hAnsiTheme="minorHAnsi" w:cstheme="minorHAnsi"/>
          <w:color w:val="222222"/>
          <w:shd w:val="clear" w:color="auto" w:fill="FFFFFF"/>
        </w:rPr>
        <w:t xml:space="preserve"> explains the types of personal information that we may collect and hold, how that information is used and with whom the information is shared. It also sets out how you can contact us if you have any queries or concerns about our collection, use or disclosure of personal information, or if you believe we have not complied with th</w:t>
      </w:r>
      <w:r w:rsidR="00D502B1">
        <w:rPr>
          <w:rFonts w:asciiTheme="minorHAnsi" w:hAnsiTheme="minorHAnsi" w:cstheme="minorHAnsi"/>
          <w:color w:val="222222"/>
          <w:shd w:val="clear" w:color="auto" w:fill="FFFFFF"/>
        </w:rPr>
        <w:t xml:space="preserve">e Harbour Trust </w:t>
      </w:r>
      <w:r w:rsidR="001A0D5C" w:rsidRPr="008327B2">
        <w:rPr>
          <w:rFonts w:asciiTheme="minorHAnsi" w:hAnsiTheme="minorHAnsi" w:cstheme="minorHAnsi"/>
          <w:color w:val="222222"/>
          <w:shd w:val="clear" w:color="auto" w:fill="FFFFFF"/>
        </w:rPr>
        <w:t xml:space="preserve">Privacy </w:t>
      </w:r>
      <w:r w:rsidR="009A13B4">
        <w:rPr>
          <w:rFonts w:asciiTheme="minorHAnsi" w:hAnsiTheme="minorHAnsi" w:cstheme="minorHAnsi"/>
          <w:color w:val="222222"/>
          <w:shd w:val="clear" w:color="auto" w:fill="FFFFFF"/>
        </w:rPr>
        <w:t>Procedure</w:t>
      </w:r>
      <w:r w:rsidR="001A0D5C" w:rsidRPr="008327B2">
        <w:rPr>
          <w:rFonts w:asciiTheme="minorHAnsi" w:hAnsiTheme="minorHAnsi" w:cstheme="minorHAnsi"/>
          <w:color w:val="222222"/>
          <w:shd w:val="clear" w:color="auto" w:fill="FFFFFF"/>
        </w:rPr>
        <w:t xml:space="preserve"> </w:t>
      </w:r>
      <w:r w:rsidR="00D502B1">
        <w:rPr>
          <w:rFonts w:asciiTheme="minorHAnsi" w:hAnsiTheme="minorHAnsi" w:cstheme="minorHAnsi"/>
          <w:color w:val="222222"/>
          <w:shd w:val="clear" w:color="auto" w:fill="FFFFFF"/>
        </w:rPr>
        <w:t xml:space="preserve">and Procedure </w:t>
      </w:r>
      <w:r w:rsidR="001A0D5C" w:rsidRPr="008327B2">
        <w:rPr>
          <w:rFonts w:asciiTheme="minorHAnsi" w:hAnsiTheme="minorHAnsi" w:cstheme="minorHAnsi"/>
          <w:color w:val="222222"/>
          <w:shd w:val="clear" w:color="auto" w:fill="FFFFFF"/>
        </w:rPr>
        <w:t>or the Privacy Act</w:t>
      </w:r>
      <w:r w:rsidR="007A5E1E">
        <w:rPr>
          <w:rFonts w:asciiTheme="minorHAnsi" w:hAnsiTheme="minorHAnsi" w:cstheme="minorHAnsi"/>
          <w:color w:val="222222"/>
          <w:shd w:val="clear" w:color="auto" w:fill="FFFFFF"/>
        </w:rPr>
        <w:t>, including how to make a complaint or seek access to your personal information</w:t>
      </w:r>
      <w:r w:rsidR="001A0D5C" w:rsidRPr="008327B2">
        <w:rPr>
          <w:rFonts w:asciiTheme="minorHAnsi" w:hAnsiTheme="minorHAnsi" w:cstheme="minorHAnsi"/>
          <w:color w:val="222222"/>
          <w:shd w:val="clear" w:color="auto" w:fill="FFFFFF"/>
        </w:rPr>
        <w:t>.</w:t>
      </w:r>
    </w:p>
    <w:p w14:paraId="66E1BF0B" w14:textId="522B71B0" w:rsidR="00C96E1D" w:rsidRPr="008327B2" w:rsidRDefault="00191A6D" w:rsidP="001E148B">
      <w:pPr>
        <w:rPr>
          <w:rFonts w:asciiTheme="minorHAnsi" w:hAnsiTheme="minorHAnsi" w:cstheme="minorHAnsi"/>
          <w:lang w:eastAsia="en-AU"/>
        </w:rPr>
      </w:pPr>
      <w:bookmarkStart w:id="2" w:name="_Toc126228729"/>
      <w:r w:rsidRPr="008327B2">
        <w:rPr>
          <w:rStyle w:val="Heading2Char"/>
          <w:rFonts w:asciiTheme="minorHAnsi" w:hAnsiTheme="minorHAnsi" w:cstheme="minorHAnsi"/>
        </w:rPr>
        <w:t>Personal information</w:t>
      </w:r>
      <w:bookmarkEnd w:id="2"/>
      <w:r w:rsidRPr="008327B2">
        <w:rPr>
          <w:rStyle w:val="Heading2Char"/>
          <w:rFonts w:asciiTheme="minorHAnsi" w:hAnsiTheme="minorHAnsi" w:cstheme="minorHAnsi"/>
        </w:rPr>
        <w:br/>
      </w:r>
      <w:r w:rsidRPr="008327B2">
        <w:rPr>
          <w:rFonts w:asciiTheme="minorHAnsi" w:hAnsiTheme="minorHAnsi" w:cstheme="minorHAnsi"/>
          <w:lang w:eastAsia="en-AU"/>
        </w:rPr>
        <w:t xml:space="preserve">When used in this privacy </w:t>
      </w:r>
      <w:r w:rsidR="00D502B1">
        <w:rPr>
          <w:rFonts w:asciiTheme="minorHAnsi" w:hAnsiTheme="minorHAnsi" w:cstheme="minorHAnsi"/>
          <w:lang w:eastAsia="en-AU"/>
        </w:rPr>
        <w:t>procedure</w:t>
      </w:r>
      <w:r w:rsidRPr="008327B2">
        <w:rPr>
          <w:rFonts w:asciiTheme="minorHAnsi" w:hAnsiTheme="minorHAnsi" w:cstheme="minorHAnsi"/>
          <w:lang w:eastAsia="en-AU"/>
        </w:rPr>
        <w:t xml:space="preserve"> the term “personal information” has the meaning given to it in the Privacy Act. In general terms, </w:t>
      </w:r>
      <w:r w:rsidR="001B685C" w:rsidRPr="008327B2">
        <w:rPr>
          <w:rFonts w:asciiTheme="minorHAnsi" w:hAnsiTheme="minorHAnsi" w:cstheme="minorHAnsi"/>
          <w:lang w:eastAsia="en-AU"/>
        </w:rPr>
        <w:t xml:space="preserve">your </w:t>
      </w:r>
      <w:r w:rsidRPr="008327B2">
        <w:rPr>
          <w:rFonts w:asciiTheme="minorHAnsi" w:hAnsiTheme="minorHAnsi" w:cstheme="minorHAnsi"/>
          <w:lang w:eastAsia="en-AU"/>
        </w:rPr>
        <w:t xml:space="preserve">personal information is any information </w:t>
      </w:r>
      <w:r w:rsidR="001A47E2" w:rsidRPr="008327B2">
        <w:rPr>
          <w:rFonts w:asciiTheme="minorHAnsi" w:hAnsiTheme="minorHAnsi" w:cstheme="minorHAnsi"/>
          <w:lang w:eastAsia="en-AU"/>
        </w:rPr>
        <w:t xml:space="preserve">or opinion about </w:t>
      </w:r>
      <w:r w:rsidR="001B685C" w:rsidRPr="008327B2">
        <w:rPr>
          <w:rFonts w:asciiTheme="minorHAnsi" w:hAnsiTheme="minorHAnsi" w:cstheme="minorHAnsi"/>
          <w:lang w:eastAsia="en-AU"/>
        </w:rPr>
        <w:t>you</w:t>
      </w:r>
      <w:r w:rsidR="001A47E2" w:rsidRPr="008327B2">
        <w:rPr>
          <w:rFonts w:asciiTheme="minorHAnsi" w:hAnsiTheme="minorHAnsi" w:cstheme="minorHAnsi"/>
          <w:lang w:eastAsia="en-AU"/>
        </w:rPr>
        <w:t xml:space="preserve"> </w:t>
      </w:r>
      <w:r w:rsidRPr="008327B2">
        <w:rPr>
          <w:rFonts w:asciiTheme="minorHAnsi" w:hAnsiTheme="minorHAnsi" w:cstheme="minorHAnsi"/>
          <w:lang w:eastAsia="en-AU"/>
        </w:rPr>
        <w:t>that can be used to identify you</w:t>
      </w:r>
      <w:r w:rsidR="000040CF">
        <w:rPr>
          <w:rFonts w:asciiTheme="minorHAnsi" w:hAnsiTheme="minorHAnsi" w:cstheme="minorHAnsi"/>
          <w:lang w:eastAsia="en-AU"/>
        </w:rPr>
        <w:t xml:space="preserve"> or that could reasonably identify you</w:t>
      </w:r>
      <w:r w:rsidR="001B685C" w:rsidRPr="008327B2">
        <w:rPr>
          <w:rFonts w:asciiTheme="minorHAnsi" w:hAnsiTheme="minorHAnsi" w:cstheme="minorHAnsi"/>
          <w:lang w:eastAsia="en-AU"/>
        </w:rPr>
        <w:t xml:space="preserve">. </w:t>
      </w:r>
      <w:r w:rsidRPr="008327B2">
        <w:rPr>
          <w:rFonts w:asciiTheme="minorHAnsi" w:hAnsiTheme="minorHAnsi" w:cstheme="minorHAnsi"/>
          <w:lang w:eastAsia="en-AU"/>
        </w:rPr>
        <w:t xml:space="preserve"> </w:t>
      </w:r>
      <w:r w:rsidR="001B685C" w:rsidRPr="008327B2">
        <w:rPr>
          <w:rFonts w:asciiTheme="minorHAnsi" w:hAnsiTheme="minorHAnsi" w:cstheme="minorHAnsi"/>
          <w:lang w:eastAsia="en-AU"/>
        </w:rPr>
        <w:t>Personal information generally</w:t>
      </w:r>
      <w:r w:rsidRPr="008327B2">
        <w:rPr>
          <w:rFonts w:asciiTheme="minorHAnsi" w:hAnsiTheme="minorHAnsi" w:cstheme="minorHAnsi"/>
          <w:lang w:eastAsia="en-AU"/>
        </w:rPr>
        <w:t xml:space="preserve"> includes your name, address, telephone number, facsimile number, email address and profession or occupation.  If the information we collect identifies you, or if your identity can be reasonably ascertained from it, the information will be </w:t>
      </w:r>
      <w:r w:rsidR="001B685C" w:rsidRPr="008327B2">
        <w:rPr>
          <w:rFonts w:asciiTheme="minorHAnsi" w:hAnsiTheme="minorHAnsi" w:cstheme="minorHAnsi"/>
          <w:lang w:eastAsia="en-AU"/>
        </w:rPr>
        <w:t xml:space="preserve">treated as </w:t>
      </w:r>
      <w:r w:rsidRPr="008327B2">
        <w:rPr>
          <w:rFonts w:asciiTheme="minorHAnsi" w:hAnsiTheme="minorHAnsi" w:cstheme="minorHAnsi"/>
          <w:lang w:eastAsia="en-AU"/>
        </w:rPr>
        <w:t>personal information.</w:t>
      </w:r>
    </w:p>
    <w:p w14:paraId="2FBA229F" w14:textId="74AC1A40" w:rsidR="00890483" w:rsidRDefault="00CA2627" w:rsidP="00890483">
      <w:pPr>
        <w:spacing w:after="240"/>
        <w:rPr>
          <w:rFonts w:asciiTheme="minorHAnsi" w:hAnsiTheme="minorHAnsi" w:cstheme="minorHAnsi"/>
          <w:lang w:eastAsia="en-AU"/>
        </w:rPr>
      </w:pPr>
      <w:bookmarkStart w:id="3" w:name="_Toc126228730"/>
      <w:r w:rsidRPr="008327B2">
        <w:rPr>
          <w:rStyle w:val="Heading2Char"/>
          <w:rFonts w:asciiTheme="minorHAnsi" w:hAnsiTheme="minorHAnsi" w:cstheme="minorHAnsi"/>
        </w:rPr>
        <w:t>Sensitive information</w:t>
      </w:r>
      <w:bookmarkEnd w:id="3"/>
      <w:r w:rsidRPr="008327B2">
        <w:rPr>
          <w:rStyle w:val="Heading2Char"/>
          <w:rFonts w:asciiTheme="minorHAnsi" w:hAnsiTheme="minorHAnsi" w:cstheme="minorHAnsi"/>
        </w:rPr>
        <w:br/>
      </w:r>
      <w:r w:rsidRPr="008327B2">
        <w:rPr>
          <w:rFonts w:asciiTheme="minorHAnsi" w:hAnsiTheme="minorHAnsi" w:cstheme="minorHAnsi"/>
          <w:lang w:eastAsia="en-AU"/>
        </w:rPr>
        <w:t xml:space="preserve">Sensitive information </w:t>
      </w:r>
      <w:r w:rsidR="00BE7CC6" w:rsidRPr="008327B2">
        <w:rPr>
          <w:rFonts w:asciiTheme="minorHAnsi" w:hAnsiTheme="minorHAnsi" w:cstheme="minorHAnsi"/>
          <w:lang w:eastAsia="en-AU"/>
        </w:rPr>
        <w:t xml:space="preserve">is defined under the Privacy Act and </w:t>
      </w:r>
      <w:r w:rsidRPr="008327B2">
        <w:rPr>
          <w:rFonts w:asciiTheme="minorHAnsi" w:hAnsiTheme="minorHAnsi" w:cstheme="minorHAnsi"/>
          <w:lang w:eastAsia="en-AU"/>
        </w:rPr>
        <w:t xml:space="preserve">includes information about your health, your race or ethnic origin and religious beliefs, association </w:t>
      </w:r>
      <w:r w:rsidR="00071E77" w:rsidRPr="008327B2">
        <w:rPr>
          <w:rFonts w:asciiTheme="minorHAnsi" w:hAnsiTheme="minorHAnsi" w:cstheme="minorHAnsi"/>
          <w:lang w:eastAsia="en-AU"/>
        </w:rPr>
        <w:t>memberships,</w:t>
      </w:r>
      <w:r w:rsidRPr="008327B2">
        <w:rPr>
          <w:rFonts w:asciiTheme="minorHAnsi" w:hAnsiTheme="minorHAnsi" w:cstheme="minorHAnsi"/>
          <w:lang w:eastAsia="en-AU"/>
        </w:rPr>
        <w:t xml:space="preserve"> sexual orientation or criminal history.</w:t>
      </w:r>
      <w:r w:rsidR="00BE7CC6" w:rsidRPr="008327B2">
        <w:rPr>
          <w:rFonts w:asciiTheme="minorHAnsi" w:hAnsiTheme="minorHAnsi" w:cstheme="minorHAnsi"/>
          <w:lang w:eastAsia="en-AU"/>
        </w:rPr>
        <w:t xml:space="preserve"> We will only collect sensitive information about you with your consent (unless we are otherwise </w:t>
      </w:r>
      <w:r w:rsidR="000040CF">
        <w:rPr>
          <w:rFonts w:asciiTheme="minorHAnsi" w:hAnsiTheme="minorHAnsi" w:cstheme="minorHAnsi"/>
          <w:lang w:eastAsia="en-AU"/>
        </w:rPr>
        <w:t>authorised</w:t>
      </w:r>
      <w:r w:rsidR="000040CF" w:rsidRPr="008327B2">
        <w:rPr>
          <w:rFonts w:asciiTheme="minorHAnsi" w:hAnsiTheme="minorHAnsi" w:cstheme="minorHAnsi"/>
          <w:lang w:eastAsia="en-AU"/>
        </w:rPr>
        <w:t xml:space="preserve"> </w:t>
      </w:r>
      <w:r w:rsidR="00BE7CC6" w:rsidRPr="008327B2">
        <w:rPr>
          <w:rFonts w:asciiTheme="minorHAnsi" w:hAnsiTheme="minorHAnsi" w:cstheme="minorHAnsi"/>
          <w:lang w:eastAsia="en-AU"/>
        </w:rPr>
        <w:t>or required by law to collect</w:t>
      </w:r>
      <w:r w:rsidR="000040CF">
        <w:rPr>
          <w:rFonts w:asciiTheme="minorHAnsi" w:hAnsiTheme="minorHAnsi" w:cstheme="minorHAnsi"/>
          <w:lang w:eastAsia="en-AU"/>
        </w:rPr>
        <w:t>, use or disclose</w:t>
      </w:r>
      <w:r w:rsidR="00BE7CC6" w:rsidRPr="008327B2">
        <w:rPr>
          <w:rFonts w:asciiTheme="minorHAnsi" w:hAnsiTheme="minorHAnsi" w:cstheme="minorHAnsi"/>
          <w:lang w:eastAsia="en-AU"/>
        </w:rPr>
        <w:t xml:space="preserve"> that information).</w:t>
      </w:r>
    </w:p>
    <w:p w14:paraId="1647855F" w14:textId="1FBA0796" w:rsidR="008E6199" w:rsidRPr="008327B2" w:rsidRDefault="008E6199" w:rsidP="00545ED8">
      <w:pPr>
        <w:spacing w:after="120"/>
        <w:rPr>
          <w:rStyle w:val="Heading2Char"/>
          <w:rFonts w:asciiTheme="minorHAnsi" w:hAnsiTheme="minorHAnsi" w:cstheme="minorHAnsi"/>
        </w:rPr>
      </w:pPr>
      <w:bookmarkStart w:id="4" w:name="_Toc126228731"/>
      <w:r w:rsidRPr="008327B2">
        <w:rPr>
          <w:rStyle w:val="Heading2Char"/>
          <w:rFonts w:asciiTheme="minorHAnsi" w:hAnsiTheme="minorHAnsi" w:cstheme="minorHAnsi"/>
        </w:rPr>
        <w:t>COLLECTING PERSONAL INFORMATION</w:t>
      </w:r>
      <w:bookmarkEnd w:id="4"/>
    </w:p>
    <w:p w14:paraId="1496710D" w14:textId="6A301516" w:rsidR="000863FF" w:rsidRPr="008327B2" w:rsidRDefault="003C1354" w:rsidP="001E148B">
      <w:pPr>
        <w:rPr>
          <w:rFonts w:asciiTheme="minorHAnsi" w:hAnsiTheme="minorHAnsi" w:cstheme="minorHAnsi"/>
          <w:lang w:eastAsia="en-AU"/>
        </w:rPr>
      </w:pPr>
      <w:bookmarkStart w:id="5" w:name="_Toc126228732"/>
      <w:r>
        <w:rPr>
          <w:rStyle w:val="Heading2Char"/>
          <w:rFonts w:asciiTheme="minorHAnsi" w:hAnsiTheme="minorHAnsi" w:cstheme="minorHAnsi"/>
        </w:rPr>
        <w:t>2</w:t>
      </w:r>
      <w:r w:rsidR="00191A6D" w:rsidRPr="008327B2">
        <w:rPr>
          <w:rStyle w:val="Heading2Char"/>
          <w:rFonts w:asciiTheme="minorHAnsi" w:hAnsiTheme="minorHAnsi" w:cstheme="minorHAnsi"/>
        </w:rPr>
        <w:t>. </w:t>
      </w:r>
      <w:r w:rsidR="003D0EA1" w:rsidRPr="008327B2">
        <w:rPr>
          <w:rStyle w:val="Heading2Char"/>
          <w:rFonts w:asciiTheme="minorHAnsi" w:hAnsiTheme="minorHAnsi" w:cstheme="minorHAnsi"/>
        </w:rPr>
        <w:t>What t</w:t>
      </w:r>
      <w:r w:rsidR="00191A6D" w:rsidRPr="008327B2">
        <w:rPr>
          <w:rStyle w:val="Heading2Char"/>
          <w:rFonts w:asciiTheme="minorHAnsi" w:hAnsiTheme="minorHAnsi" w:cstheme="minorHAnsi"/>
        </w:rPr>
        <w:t>ypes of personal information</w:t>
      </w:r>
      <w:r w:rsidR="003D0EA1" w:rsidRPr="008327B2">
        <w:rPr>
          <w:rStyle w:val="Heading2Char"/>
          <w:rFonts w:asciiTheme="minorHAnsi" w:hAnsiTheme="minorHAnsi" w:cstheme="minorHAnsi"/>
        </w:rPr>
        <w:t xml:space="preserve"> </w:t>
      </w:r>
      <w:r w:rsidR="00BE52B5" w:rsidRPr="008327B2">
        <w:rPr>
          <w:rStyle w:val="Heading2Char"/>
          <w:rFonts w:asciiTheme="minorHAnsi" w:hAnsiTheme="minorHAnsi" w:cstheme="minorHAnsi"/>
        </w:rPr>
        <w:t xml:space="preserve">does </w:t>
      </w:r>
      <w:r w:rsidR="003D0EA1" w:rsidRPr="008327B2">
        <w:rPr>
          <w:rStyle w:val="Heading2Char"/>
          <w:rFonts w:asciiTheme="minorHAnsi" w:hAnsiTheme="minorHAnsi" w:cstheme="minorHAnsi"/>
        </w:rPr>
        <w:t xml:space="preserve">the </w:t>
      </w:r>
      <w:r w:rsidR="00BD4979" w:rsidRPr="008327B2">
        <w:rPr>
          <w:rStyle w:val="Heading2Char"/>
          <w:rFonts w:asciiTheme="minorHAnsi" w:hAnsiTheme="minorHAnsi" w:cstheme="minorHAnsi"/>
        </w:rPr>
        <w:t>Harbour Trust</w:t>
      </w:r>
      <w:r w:rsidR="003D0EA1" w:rsidRPr="008327B2">
        <w:rPr>
          <w:rStyle w:val="Heading2Char"/>
          <w:rFonts w:asciiTheme="minorHAnsi" w:hAnsiTheme="minorHAnsi" w:cstheme="minorHAnsi"/>
        </w:rPr>
        <w:t xml:space="preserve"> collect?</w:t>
      </w:r>
      <w:bookmarkEnd w:id="5"/>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 xml:space="preserve">We collect, store and from time to time disclose </w:t>
      </w:r>
      <w:r w:rsidR="000040CF">
        <w:rPr>
          <w:rFonts w:asciiTheme="minorHAnsi" w:hAnsiTheme="minorHAnsi" w:cstheme="minorHAnsi"/>
          <w:lang w:eastAsia="en-AU"/>
        </w:rPr>
        <w:t xml:space="preserve">personal </w:t>
      </w:r>
      <w:r w:rsidR="00191A6D" w:rsidRPr="008327B2">
        <w:rPr>
          <w:rFonts w:asciiTheme="minorHAnsi" w:hAnsiTheme="minorHAnsi" w:cstheme="minorHAnsi"/>
          <w:lang w:eastAsia="en-AU"/>
        </w:rPr>
        <w:t>information</w:t>
      </w:r>
      <w:r w:rsidR="000040CF">
        <w:rPr>
          <w:rFonts w:asciiTheme="minorHAnsi" w:hAnsiTheme="minorHAnsi" w:cstheme="minorHAnsi"/>
          <w:lang w:eastAsia="en-AU"/>
        </w:rPr>
        <w:t xml:space="preserve"> </w:t>
      </w:r>
      <w:r w:rsidR="000863FF" w:rsidRPr="008327B2">
        <w:rPr>
          <w:rFonts w:asciiTheme="minorHAnsi" w:hAnsiTheme="minorHAnsi" w:cstheme="minorHAnsi"/>
          <w:lang w:eastAsia="en-AU"/>
        </w:rPr>
        <w:t>such as your</w:t>
      </w:r>
      <w:r w:rsidR="00191A6D" w:rsidRPr="008327B2">
        <w:rPr>
          <w:rFonts w:asciiTheme="minorHAnsi" w:hAnsiTheme="minorHAnsi" w:cstheme="minorHAnsi"/>
          <w:lang w:eastAsia="en-AU"/>
        </w:rPr>
        <w:t>:</w:t>
      </w:r>
      <w:r w:rsidR="00191A6D" w:rsidRPr="008327B2">
        <w:rPr>
          <w:rFonts w:asciiTheme="minorHAnsi" w:hAnsiTheme="minorHAnsi" w:cstheme="minorHAnsi"/>
          <w:lang w:eastAsia="en-AU"/>
        </w:rPr>
        <w:br/>
        <w:t>• name;</w:t>
      </w:r>
      <w:r w:rsidR="00191A6D" w:rsidRPr="008327B2">
        <w:rPr>
          <w:rFonts w:asciiTheme="minorHAnsi" w:hAnsiTheme="minorHAnsi" w:cstheme="minorHAnsi"/>
          <w:lang w:eastAsia="en-AU"/>
        </w:rPr>
        <w:br/>
        <w:t>• mailing or street address;</w:t>
      </w:r>
      <w:r w:rsidR="00191A6D" w:rsidRPr="008327B2">
        <w:rPr>
          <w:rFonts w:asciiTheme="minorHAnsi" w:hAnsiTheme="minorHAnsi" w:cstheme="minorHAnsi"/>
          <w:lang w:eastAsia="en-AU"/>
        </w:rPr>
        <w:br/>
        <w:t>• e-mail address;</w:t>
      </w:r>
      <w:r w:rsidR="00191A6D" w:rsidRPr="008327B2">
        <w:rPr>
          <w:rFonts w:asciiTheme="minorHAnsi" w:hAnsiTheme="minorHAnsi" w:cstheme="minorHAnsi"/>
          <w:lang w:eastAsia="en-AU"/>
        </w:rPr>
        <w:br/>
        <w:t>• telephone contact number;</w:t>
      </w:r>
      <w:r w:rsidR="00191A6D" w:rsidRPr="008327B2">
        <w:rPr>
          <w:rFonts w:asciiTheme="minorHAnsi" w:hAnsiTheme="minorHAnsi" w:cstheme="minorHAnsi"/>
          <w:lang w:eastAsia="en-AU"/>
        </w:rPr>
        <w:br/>
        <w:t>• facsimile number;</w:t>
      </w:r>
      <w:r w:rsidR="00191A6D" w:rsidRPr="008327B2">
        <w:rPr>
          <w:rFonts w:asciiTheme="minorHAnsi" w:hAnsiTheme="minorHAnsi" w:cstheme="minorHAnsi"/>
          <w:lang w:eastAsia="en-AU"/>
        </w:rPr>
        <w:br/>
        <w:t>• age or birth date;</w:t>
      </w:r>
      <w:r w:rsidR="00191A6D" w:rsidRPr="008327B2">
        <w:rPr>
          <w:rFonts w:asciiTheme="minorHAnsi" w:hAnsiTheme="minorHAnsi" w:cstheme="minorHAnsi"/>
          <w:lang w:eastAsia="en-AU"/>
        </w:rPr>
        <w:br/>
        <w:t>• gender;</w:t>
      </w:r>
      <w:r w:rsidR="00191A6D" w:rsidRPr="008327B2">
        <w:rPr>
          <w:rFonts w:asciiTheme="minorHAnsi" w:hAnsiTheme="minorHAnsi" w:cstheme="minorHAnsi"/>
          <w:lang w:eastAsia="en-AU"/>
        </w:rPr>
        <w:br/>
        <w:t>• profession, occupation or job title;</w:t>
      </w:r>
      <w:r w:rsidR="00191A6D" w:rsidRPr="008327B2">
        <w:rPr>
          <w:rFonts w:asciiTheme="minorHAnsi" w:hAnsiTheme="minorHAnsi" w:cstheme="minorHAnsi"/>
          <w:lang w:eastAsia="en-AU"/>
        </w:rPr>
        <w:br/>
        <w:t>• financial details;</w:t>
      </w:r>
      <w:r w:rsidR="00191A6D" w:rsidRPr="008327B2">
        <w:rPr>
          <w:rFonts w:asciiTheme="minorHAnsi" w:hAnsiTheme="minorHAnsi" w:cstheme="minorHAnsi"/>
          <w:lang w:eastAsia="en-AU"/>
        </w:rPr>
        <w:br/>
        <w:t>• insurance details;</w:t>
      </w:r>
      <w:r w:rsidR="00191A6D" w:rsidRPr="008327B2">
        <w:rPr>
          <w:rFonts w:asciiTheme="minorHAnsi" w:hAnsiTheme="minorHAnsi" w:cstheme="minorHAnsi"/>
          <w:lang w:eastAsia="en-AU"/>
        </w:rPr>
        <w:br/>
        <w:t>• employment, curriculum vitae and education information;</w:t>
      </w:r>
      <w:r w:rsidR="00191A6D" w:rsidRPr="008327B2">
        <w:rPr>
          <w:rFonts w:asciiTheme="minorHAnsi" w:hAnsiTheme="minorHAnsi" w:cstheme="minorHAnsi"/>
          <w:lang w:eastAsia="en-AU"/>
        </w:rPr>
        <w:br/>
        <w:t>• vessel and vehicle details;</w:t>
      </w:r>
      <w:r w:rsidR="00191A6D" w:rsidRPr="008327B2">
        <w:rPr>
          <w:rFonts w:asciiTheme="minorHAnsi" w:hAnsiTheme="minorHAnsi" w:cstheme="minorHAnsi"/>
          <w:lang w:eastAsia="en-AU"/>
        </w:rPr>
        <w:br/>
        <w:t>• emergency details including next of kin;</w:t>
      </w:r>
      <w:r w:rsidR="00191A6D" w:rsidRPr="008327B2">
        <w:rPr>
          <w:rFonts w:asciiTheme="minorHAnsi" w:hAnsiTheme="minorHAnsi" w:cstheme="minorHAnsi"/>
          <w:lang w:eastAsia="en-AU"/>
        </w:rPr>
        <w:br/>
        <w:t>• diversity and cultural background;</w:t>
      </w:r>
      <w:r w:rsidR="00191A6D" w:rsidRPr="008327B2">
        <w:rPr>
          <w:rFonts w:asciiTheme="minorHAnsi" w:hAnsiTheme="minorHAnsi" w:cstheme="minorHAnsi"/>
          <w:lang w:eastAsia="en-AU"/>
        </w:rPr>
        <w:br/>
        <w:t>• driver’s licence and passport information;</w:t>
      </w:r>
      <w:r w:rsidR="00191A6D" w:rsidRPr="008327B2">
        <w:rPr>
          <w:rFonts w:asciiTheme="minorHAnsi" w:hAnsiTheme="minorHAnsi" w:cstheme="minorHAnsi"/>
          <w:lang w:eastAsia="en-AU"/>
        </w:rPr>
        <w:br/>
        <w:t>• photograph;</w:t>
      </w:r>
      <w:r w:rsidR="00191A6D" w:rsidRPr="008327B2">
        <w:rPr>
          <w:rFonts w:asciiTheme="minorHAnsi" w:hAnsiTheme="minorHAnsi" w:cstheme="minorHAnsi"/>
          <w:lang w:eastAsia="en-AU"/>
        </w:rPr>
        <w:br/>
      </w:r>
      <w:r w:rsidR="00191A6D" w:rsidRPr="008327B2">
        <w:rPr>
          <w:rFonts w:asciiTheme="minorHAnsi" w:hAnsiTheme="minorHAnsi" w:cstheme="minorHAnsi"/>
          <w:lang w:eastAsia="en-AU"/>
        </w:rPr>
        <w:lastRenderedPageBreak/>
        <w:t>• credit card transactions;</w:t>
      </w:r>
      <w:r w:rsidR="000863FF" w:rsidRPr="008327B2">
        <w:rPr>
          <w:rFonts w:asciiTheme="minorHAnsi" w:hAnsiTheme="minorHAnsi" w:cstheme="minorHAnsi"/>
          <w:lang w:eastAsia="en-AU"/>
        </w:rPr>
        <w:t xml:space="preserve"> and</w:t>
      </w:r>
      <w:r w:rsidR="00191A6D" w:rsidRPr="008327B2">
        <w:rPr>
          <w:rFonts w:asciiTheme="minorHAnsi" w:hAnsiTheme="minorHAnsi" w:cstheme="minorHAnsi"/>
          <w:lang w:eastAsia="en-AU"/>
        </w:rPr>
        <w:br/>
        <w:t>• travel details</w:t>
      </w:r>
      <w:r w:rsidR="000863FF" w:rsidRPr="008327B2">
        <w:rPr>
          <w:rFonts w:asciiTheme="minorHAnsi" w:hAnsiTheme="minorHAnsi" w:cstheme="minorHAnsi"/>
          <w:lang w:eastAsia="en-AU"/>
        </w:rPr>
        <w:t>.</w:t>
      </w:r>
    </w:p>
    <w:p w14:paraId="616320ED" w14:textId="73D9374C" w:rsidR="007C7F5E" w:rsidRPr="008327B2" w:rsidRDefault="00474953" w:rsidP="001E148B">
      <w:pPr>
        <w:rPr>
          <w:rFonts w:asciiTheme="minorHAnsi" w:hAnsiTheme="minorHAnsi" w:cstheme="minorHAnsi"/>
          <w:lang w:eastAsia="en-AU"/>
        </w:rPr>
      </w:pPr>
      <w:r>
        <w:rPr>
          <w:rFonts w:asciiTheme="minorHAnsi" w:hAnsiTheme="minorHAnsi" w:cstheme="minorHAnsi"/>
          <w:lang w:eastAsia="en-AU"/>
        </w:rPr>
        <w:t xml:space="preserve">Other </w:t>
      </w:r>
      <w:r w:rsidR="000863FF" w:rsidRPr="008327B2">
        <w:rPr>
          <w:rFonts w:asciiTheme="minorHAnsi" w:hAnsiTheme="minorHAnsi" w:cstheme="minorHAnsi"/>
          <w:lang w:eastAsia="en-AU"/>
        </w:rPr>
        <w:t xml:space="preserve">personal information </w:t>
      </w:r>
      <w:r>
        <w:rPr>
          <w:rFonts w:asciiTheme="minorHAnsi" w:hAnsiTheme="minorHAnsi" w:cstheme="minorHAnsi"/>
          <w:lang w:eastAsia="en-AU"/>
        </w:rPr>
        <w:t xml:space="preserve">we </w:t>
      </w:r>
      <w:r w:rsidR="003D0EA1" w:rsidRPr="008327B2">
        <w:rPr>
          <w:rFonts w:asciiTheme="minorHAnsi" w:hAnsiTheme="minorHAnsi" w:cstheme="minorHAnsi"/>
          <w:lang w:eastAsia="en-AU"/>
        </w:rPr>
        <w:t>collect</w:t>
      </w:r>
      <w:r w:rsidR="00BD4979" w:rsidRPr="008327B2">
        <w:rPr>
          <w:rFonts w:asciiTheme="minorHAnsi" w:hAnsiTheme="minorHAnsi" w:cstheme="minorHAnsi"/>
          <w:lang w:eastAsia="en-AU"/>
        </w:rPr>
        <w:t xml:space="preserve"> </w:t>
      </w:r>
      <w:r w:rsidR="000863FF" w:rsidRPr="008327B2">
        <w:rPr>
          <w:rFonts w:asciiTheme="minorHAnsi" w:hAnsiTheme="minorHAnsi" w:cstheme="minorHAnsi"/>
          <w:lang w:eastAsia="en-AU"/>
        </w:rPr>
        <w:t xml:space="preserve">may </w:t>
      </w:r>
      <w:r>
        <w:rPr>
          <w:rFonts w:asciiTheme="minorHAnsi" w:hAnsiTheme="minorHAnsi" w:cstheme="minorHAnsi"/>
          <w:lang w:eastAsia="en-AU"/>
        </w:rPr>
        <w:t>include</w:t>
      </w:r>
      <w:r w:rsidR="000863FF" w:rsidRPr="008327B2">
        <w:rPr>
          <w:rFonts w:asciiTheme="minorHAnsi" w:hAnsiTheme="minorHAnsi" w:cstheme="minorHAnsi"/>
          <w:lang w:eastAsia="en-AU"/>
        </w:rPr>
        <w:t>:</w:t>
      </w:r>
      <w:r w:rsidR="00191A6D" w:rsidRPr="008327B2">
        <w:rPr>
          <w:rFonts w:asciiTheme="minorHAnsi" w:hAnsiTheme="minorHAnsi" w:cstheme="minorHAnsi"/>
          <w:lang w:eastAsia="en-AU"/>
        </w:rPr>
        <w:br/>
        <w:t xml:space="preserve">• the products and services </w:t>
      </w:r>
      <w:r w:rsidR="000863FF" w:rsidRPr="008327B2">
        <w:rPr>
          <w:rFonts w:asciiTheme="minorHAnsi" w:hAnsiTheme="minorHAnsi" w:cstheme="minorHAnsi"/>
          <w:lang w:eastAsia="en-AU"/>
        </w:rPr>
        <w:t xml:space="preserve">which </w:t>
      </w:r>
      <w:r w:rsidR="00191A6D" w:rsidRPr="008327B2">
        <w:rPr>
          <w:rFonts w:asciiTheme="minorHAnsi" w:hAnsiTheme="minorHAnsi" w:cstheme="minorHAnsi"/>
          <w:lang w:eastAsia="en-AU"/>
        </w:rPr>
        <w:t>you have purchased or which you have enquired about, together with any additional information necessary to deliver those products and services and to respond to your enquiries;</w:t>
      </w:r>
      <w:r w:rsidR="00191A6D" w:rsidRPr="008327B2">
        <w:rPr>
          <w:rFonts w:asciiTheme="minorHAnsi" w:hAnsiTheme="minorHAnsi" w:cstheme="minorHAnsi"/>
          <w:lang w:eastAsia="en-AU"/>
        </w:rPr>
        <w:br/>
        <w:t>• any other information disclosed to us by you or a third party which we believe to be reasonably necessary for the conduct of our law enforcement related activities</w:t>
      </w:r>
      <w:r w:rsidR="00F84979">
        <w:rPr>
          <w:rFonts w:asciiTheme="minorHAnsi" w:hAnsiTheme="minorHAnsi" w:cstheme="minorHAnsi"/>
          <w:lang w:eastAsia="en-AU"/>
        </w:rPr>
        <w:t xml:space="preserve"> </w:t>
      </w:r>
      <w:r w:rsidR="008725A7">
        <w:rPr>
          <w:rFonts w:asciiTheme="minorHAnsi" w:hAnsiTheme="minorHAnsi" w:cstheme="minorHAnsi"/>
          <w:lang w:eastAsia="en-AU"/>
        </w:rPr>
        <w:t xml:space="preserve">including </w:t>
      </w:r>
      <w:r w:rsidR="00F84979">
        <w:rPr>
          <w:rFonts w:asciiTheme="minorHAnsi" w:hAnsiTheme="minorHAnsi" w:cstheme="minorHAnsi"/>
          <w:lang w:eastAsia="en-AU"/>
        </w:rPr>
        <w:t xml:space="preserve">under the </w:t>
      </w:r>
      <w:r w:rsidR="00F84979" w:rsidRPr="00F84979">
        <w:rPr>
          <w:rFonts w:asciiTheme="minorHAnsi" w:hAnsiTheme="minorHAnsi" w:cstheme="minorHAnsi"/>
          <w:lang w:eastAsia="en-AU"/>
        </w:rPr>
        <w:t>Sydney Harbour Federation Trust Regulations 2021</w:t>
      </w:r>
      <w:r w:rsidR="000863FF" w:rsidRPr="008327B2">
        <w:rPr>
          <w:rFonts w:asciiTheme="minorHAnsi" w:hAnsiTheme="minorHAnsi" w:cstheme="minorHAnsi"/>
          <w:lang w:eastAsia="en-AU"/>
        </w:rPr>
        <w:t>; and</w:t>
      </w:r>
      <w:r w:rsidR="00191A6D" w:rsidRPr="008327B2">
        <w:rPr>
          <w:rFonts w:asciiTheme="minorHAnsi" w:hAnsiTheme="minorHAnsi" w:cstheme="minorHAnsi"/>
          <w:lang w:eastAsia="en-AU"/>
        </w:rPr>
        <w:br/>
        <w:t>• </w:t>
      </w:r>
      <w:r w:rsidR="00C96E1D" w:rsidRPr="008327B2">
        <w:rPr>
          <w:rFonts w:asciiTheme="minorHAnsi" w:hAnsiTheme="minorHAnsi" w:cstheme="minorHAnsi"/>
          <w:lang w:eastAsia="en-AU"/>
        </w:rPr>
        <w:t>other information relating to you that you provide to us directly or indirectly through use of our websites, through our representatives or otherwise</w:t>
      </w:r>
      <w:r w:rsidR="00316E42" w:rsidRPr="008327B2">
        <w:rPr>
          <w:rFonts w:asciiTheme="minorHAnsi" w:hAnsiTheme="minorHAnsi" w:cstheme="minorHAnsi"/>
          <w:lang w:eastAsia="en-AU"/>
        </w:rPr>
        <w:t>.</w:t>
      </w:r>
    </w:p>
    <w:p w14:paraId="2E389ED9" w14:textId="5959A239" w:rsidR="00191A6D" w:rsidRPr="008327B2" w:rsidRDefault="003C1354" w:rsidP="001E148B">
      <w:pPr>
        <w:rPr>
          <w:rFonts w:asciiTheme="minorHAnsi" w:hAnsiTheme="minorHAnsi" w:cstheme="minorHAnsi"/>
          <w:lang w:eastAsia="en-AU"/>
        </w:rPr>
      </w:pPr>
      <w:bookmarkStart w:id="6" w:name="_Toc126228733"/>
      <w:r>
        <w:rPr>
          <w:rStyle w:val="Heading2Char"/>
          <w:rFonts w:asciiTheme="minorHAnsi" w:hAnsiTheme="minorHAnsi" w:cstheme="minorHAnsi"/>
        </w:rPr>
        <w:t>3</w:t>
      </w:r>
      <w:r w:rsidR="00191A6D" w:rsidRPr="008327B2">
        <w:rPr>
          <w:rStyle w:val="Heading2Char"/>
          <w:rFonts w:asciiTheme="minorHAnsi" w:hAnsiTheme="minorHAnsi" w:cstheme="minorHAnsi"/>
        </w:rPr>
        <w:t>. How do</w:t>
      </w:r>
      <w:r w:rsidR="003D0EA1" w:rsidRPr="008327B2">
        <w:rPr>
          <w:rStyle w:val="Heading2Char"/>
          <w:rFonts w:asciiTheme="minorHAnsi" w:hAnsiTheme="minorHAnsi" w:cstheme="minorHAnsi"/>
        </w:rPr>
        <w:t xml:space="preserve">es the </w:t>
      </w:r>
      <w:r w:rsidR="00BD4979" w:rsidRPr="008327B2">
        <w:rPr>
          <w:rStyle w:val="Heading2Char"/>
          <w:rFonts w:asciiTheme="minorHAnsi" w:hAnsiTheme="minorHAnsi" w:cstheme="minorHAnsi"/>
        </w:rPr>
        <w:t xml:space="preserve">Harbour Trust </w:t>
      </w:r>
      <w:r w:rsidR="00191A6D" w:rsidRPr="008327B2">
        <w:rPr>
          <w:rStyle w:val="Heading2Char"/>
          <w:rFonts w:asciiTheme="minorHAnsi" w:hAnsiTheme="minorHAnsi" w:cstheme="minorHAnsi"/>
        </w:rPr>
        <w:t>collect your personal information?</w:t>
      </w:r>
      <w:bookmarkEnd w:id="6"/>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 xml:space="preserve">We collect personal information directly from </w:t>
      </w:r>
      <w:r w:rsidR="00EC75CE">
        <w:rPr>
          <w:rFonts w:asciiTheme="minorHAnsi" w:hAnsiTheme="minorHAnsi" w:cstheme="minorHAnsi"/>
          <w:lang w:eastAsia="en-AU"/>
        </w:rPr>
        <w:t>you</w:t>
      </w:r>
      <w:r w:rsidR="00191A6D" w:rsidRPr="008327B2">
        <w:rPr>
          <w:rFonts w:asciiTheme="minorHAnsi" w:hAnsiTheme="minorHAnsi" w:cstheme="minorHAnsi"/>
          <w:lang w:eastAsia="en-AU"/>
        </w:rPr>
        <w:t xml:space="preserve"> unless it is unreasonable or impracticable to do so. </w:t>
      </w:r>
      <w:r w:rsidR="00841650">
        <w:rPr>
          <w:rFonts w:asciiTheme="minorHAnsi" w:hAnsiTheme="minorHAnsi" w:cstheme="minorHAnsi"/>
          <w:lang w:eastAsia="en-AU"/>
        </w:rPr>
        <w:t>W</w:t>
      </w:r>
      <w:r w:rsidR="00191A6D" w:rsidRPr="008327B2">
        <w:rPr>
          <w:rFonts w:asciiTheme="minorHAnsi" w:hAnsiTheme="minorHAnsi" w:cstheme="minorHAnsi"/>
          <w:lang w:eastAsia="en-AU"/>
        </w:rPr>
        <w:t>e collect</w:t>
      </w:r>
      <w:r w:rsidR="00841650">
        <w:rPr>
          <w:rFonts w:asciiTheme="minorHAnsi" w:hAnsiTheme="minorHAnsi" w:cstheme="minorHAnsi"/>
          <w:lang w:eastAsia="en-AU"/>
        </w:rPr>
        <w:t xml:space="preserve"> personal information </w:t>
      </w:r>
      <w:r w:rsidR="00191A6D" w:rsidRPr="008327B2">
        <w:rPr>
          <w:rFonts w:asciiTheme="minorHAnsi" w:hAnsiTheme="minorHAnsi" w:cstheme="minorHAnsi"/>
          <w:lang w:eastAsia="en-AU"/>
        </w:rPr>
        <w:t>in a number ways that include:</w:t>
      </w:r>
      <w:r w:rsidR="00191A6D" w:rsidRPr="008327B2">
        <w:rPr>
          <w:rFonts w:asciiTheme="minorHAnsi" w:hAnsiTheme="minorHAnsi" w:cstheme="minorHAnsi"/>
          <w:lang w:eastAsia="en-AU"/>
        </w:rPr>
        <w:br/>
        <w:t>• </w:t>
      </w:r>
      <w:r w:rsidR="00EC75CE">
        <w:rPr>
          <w:rFonts w:asciiTheme="minorHAnsi" w:hAnsiTheme="minorHAnsi" w:cstheme="minorHAnsi"/>
          <w:lang w:eastAsia="en-AU"/>
        </w:rPr>
        <w:t>when you provide</w:t>
      </w:r>
      <w:r w:rsidR="00EC75CE"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t xml:space="preserve">personal information </w:t>
      </w:r>
      <w:r w:rsidR="00EC75CE">
        <w:rPr>
          <w:rFonts w:asciiTheme="minorHAnsi" w:hAnsiTheme="minorHAnsi" w:cstheme="minorHAnsi"/>
          <w:lang w:eastAsia="en-AU"/>
        </w:rPr>
        <w:t>when using</w:t>
      </w:r>
      <w:r w:rsidR="00191A6D" w:rsidRPr="008327B2">
        <w:rPr>
          <w:rFonts w:asciiTheme="minorHAnsi" w:hAnsiTheme="minorHAnsi" w:cstheme="minorHAnsi"/>
          <w:lang w:eastAsia="en-AU"/>
        </w:rPr>
        <w:t xml:space="preserve"> our websites;</w:t>
      </w:r>
      <w:r w:rsidR="00191A6D" w:rsidRPr="008327B2">
        <w:rPr>
          <w:rFonts w:asciiTheme="minorHAnsi" w:hAnsiTheme="minorHAnsi" w:cstheme="minorHAnsi"/>
          <w:lang w:eastAsia="en-AU"/>
        </w:rPr>
        <w:br/>
        <w:t>• </w:t>
      </w:r>
      <w:r w:rsidR="00EC75CE">
        <w:rPr>
          <w:rFonts w:asciiTheme="minorHAnsi" w:hAnsiTheme="minorHAnsi" w:cstheme="minorHAnsi"/>
          <w:lang w:eastAsia="en-AU"/>
        </w:rPr>
        <w:t>when you send</w:t>
      </w:r>
      <w:r w:rsidR="00EC75CE"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t>correspondence and applications;</w:t>
      </w:r>
      <w:r w:rsidR="00191A6D" w:rsidRPr="008327B2">
        <w:rPr>
          <w:rFonts w:asciiTheme="minorHAnsi" w:hAnsiTheme="minorHAnsi" w:cstheme="minorHAnsi"/>
          <w:lang w:eastAsia="en-AU"/>
        </w:rPr>
        <w:br/>
        <w:t>• during conversations between you and our authorised representatives;</w:t>
      </w:r>
      <w:r w:rsidR="00191A6D" w:rsidRPr="008327B2">
        <w:rPr>
          <w:rFonts w:asciiTheme="minorHAnsi" w:hAnsiTheme="minorHAnsi" w:cstheme="minorHAnsi"/>
          <w:lang w:eastAsia="en-AU"/>
        </w:rPr>
        <w:br/>
        <w:t>• </w:t>
      </w:r>
      <w:r w:rsidR="00EC75CE">
        <w:rPr>
          <w:rFonts w:asciiTheme="minorHAnsi" w:hAnsiTheme="minorHAnsi" w:cstheme="minorHAnsi"/>
          <w:lang w:eastAsia="en-AU"/>
        </w:rPr>
        <w:t xml:space="preserve">as part of </w:t>
      </w:r>
      <w:r w:rsidR="00191A6D" w:rsidRPr="008327B2">
        <w:rPr>
          <w:rFonts w:asciiTheme="minorHAnsi" w:hAnsiTheme="minorHAnsi" w:cstheme="minorHAnsi"/>
          <w:lang w:eastAsia="en-AU"/>
        </w:rPr>
        <w:t>commercial transactions and due diligence processes;</w:t>
      </w:r>
      <w:r w:rsidR="00191A6D" w:rsidRPr="008327B2">
        <w:rPr>
          <w:rFonts w:asciiTheme="minorHAnsi" w:hAnsiTheme="minorHAnsi" w:cstheme="minorHAnsi"/>
          <w:lang w:eastAsia="en-AU"/>
        </w:rPr>
        <w:br/>
        <w:t>• when you complete an application form regarding programs and functions administered by us</w:t>
      </w:r>
      <w:r w:rsidR="00885F5A" w:rsidRPr="008327B2">
        <w:rPr>
          <w:rFonts w:asciiTheme="minorHAnsi" w:hAnsiTheme="minorHAnsi" w:cstheme="minorHAnsi"/>
          <w:lang w:eastAsia="en-AU"/>
        </w:rPr>
        <w:t xml:space="preserve"> (</w:t>
      </w:r>
      <w:r w:rsidR="00C273AE" w:rsidRPr="008327B2">
        <w:rPr>
          <w:rFonts w:asciiTheme="minorHAnsi" w:hAnsiTheme="minorHAnsi" w:cstheme="minorHAnsi"/>
          <w:lang w:eastAsia="en-AU"/>
        </w:rPr>
        <w:t>e.g.</w:t>
      </w:r>
      <w:r w:rsidR="00451914">
        <w:rPr>
          <w:rFonts w:asciiTheme="minorHAnsi" w:hAnsiTheme="minorHAnsi" w:cstheme="minorHAnsi"/>
          <w:lang w:eastAsia="en-AU"/>
        </w:rPr>
        <w:t xml:space="preserve"> </w:t>
      </w:r>
      <w:r w:rsidR="005C0D70" w:rsidRPr="008327B2">
        <w:rPr>
          <w:rFonts w:asciiTheme="minorHAnsi" w:hAnsiTheme="minorHAnsi" w:cstheme="minorHAnsi"/>
          <w:lang w:eastAsia="en-AU"/>
        </w:rPr>
        <w:t>T</w:t>
      </w:r>
      <w:r w:rsidR="0058315E" w:rsidRPr="008327B2">
        <w:rPr>
          <w:rFonts w:asciiTheme="minorHAnsi" w:hAnsiTheme="minorHAnsi" w:cstheme="minorHAnsi"/>
          <w:lang w:eastAsia="en-AU"/>
        </w:rPr>
        <w:t xml:space="preserve">our forms, </w:t>
      </w:r>
      <w:r w:rsidR="004F14F1" w:rsidRPr="008327B2">
        <w:rPr>
          <w:rFonts w:asciiTheme="minorHAnsi" w:hAnsiTheme="minorHAnsi" w:cstheme="minorHAnsi"/>
          <w:lang w:eastAsia="en-AU"/>
        </w:rPr>
        <w:t xml:space="preserve">Free community talk forms, </w:t>
      </w:r>
      <w:r w:rsidR="002B780B" w:rsidRPr="008327B2">
        <w:rPr>
          <w:rFonts w:asciiTheme="minorHAnsi" w:hAnsiTheme="minorHAnsi" w:cstheme="minorHAnsi"/>
          <w:lang w:eastAsia="en-AU"/>
        </w:rPr>
        <w:t xml:space="preserve">School program forms, </w:t>
      </w:r>
      <w:r w:rsidR="004F14F1" w:rsidRPr="008327B2">
        <w:rPr>
          <w:rFonts w:asciiTheme="minorHAnsi" w:hAnsiTheme="minorHAnsi" w:cstheme="minorHAnsi"/>
          <w:lang w:eastAsia="en-AU"/>
        </w:rPr>
        <w:t>Community sponsorship forms</w:t>
      </w:r>
      <w:r w:rsidR="00844419" w:rsidRPr="008327B2">
        <w:rPr>
          <w:rFonts w:asciiTheme="minorHAnsi" w:hAnsiTheme="minorHAnsi" w:cstheme="minorHAnsi"/>
          <w:lang w:eastAsia="en-AU"/>
        </w:rPr>
        <w:t>,</w:t>
      </w:r>
      <w:r w:rsidR="002D13A0" w:rsidRPr="008327B2">
        <w:rPr>
          <w:rFonts w:asciiTheme="minorHAnsi" w:hAnsiTheme="minorHAnsi" w:cstheme="minorHAnsi"/>
          <w:lang w:eastAsia="en-AU"/>
        </w:rPr>
        <w:t xml:space="preserve"> Lease forms, </w:t>
      </w:r>
      <w:r w:rsidR="00844419" w:rsidRPr="008327B2">
        <w:rPr>
          <w:rFonts w:asciiTheme="minorHAnsi" w:hAnsiTheme="minorHAnsi" w:cstheme="minorHAnsi"/>
          <w:lang w:eastAsia="en-AU"/>
        </w:rPr>
        <w:t>Venue hire forms</w:t>
      </w:r>
      <w:r w:rsidR="00AF0DFA" w:rsidRPr="008327B2">
        <w:rPr>
          <w:rFonts w:asciiTheme="minorHAnsi" w:hAnsiTheme="minorHAnsi" w:cstheme="minorHAnsi"/>
          <w:lang w:eastAsia="en-AU"/>
        </w:rPr>
        <w:t>,</w:t>
      </w:r>
      <w:r w:rsidR="00451914">
        <w:rPr>
          <w:rFonts w:asciiTheme="minorHAnsi" w:hAnsiTheme="minorHAnsi" w:cstheme="minorHAnsi"/>
          <w:lang w:eastAsia="en-AU"/>
        </w:rPr>
        <w:t xml:space="preserve"> </w:t>
      </w:r>
      <w:r w:rsidR="00F0445F" w:rsidRPr="008327B2">
        <w:rPr>
          <w:rFonts w:asciiTheme="minorHAnsi" w:hAnsiTheme="minorHAnsi" w:cstheme="minorHAnsi"/>
          <w:lang w:eastAsia="en-AU"/>
        </w:rPr>
        <w:t>E-new subscriber form, Volunteer application forms)</w:t>
      </w:r>
      <w:r w:rsidR="00191A6D" w:rsidRPr="008327B2">
        <w:rPr>
          <w:rFonts w:asciiTheme="minorHAnsi" w:hAnsiTheme="minorHAnsi" w:cstheme="minorHAnsi"/>
          <w:lang w:eastAsia="en-AU"/>
        </w:rPr>
        <w:t>;</w:t>
      </w:r>
      <w:r w:rsidR="00191A6D" w:rsidRPr="008327B2">
        <w:rPr>
          <w:rFonts w:asciiTheme="minorHAnsi" w:hAnsiTheme="minorHAnsi" w:cstheme="minorHAnsi"/>
          <w:lang w:eastAsia="en-AU"/>
        </w:rPr>
        <w:br/>
        <w:t>• </w:t>
      </w:r>
      <w:r w:rsidR="00EC75CE">
        <w:rPr>
          <w:rFonts w:asciiTheme="minorHAnsi" w:hAnsiTheme="minorHAnsi" w:cstheme="minorHAnsi"/>
          <w:lang w:eastAsia="en-AU"/>
        </w:rPr>
        <w:t>when you</w:t>
      </w:r>
      <w:r w:rsidR="00191A6D" w:rsidRPr="008327B2">
        <w:rPr>
          <w:rFonts w:asciiTheme="minorHAnsi" w:hAnsiTheme="minorHAnsi" w:cstheme="minorHAnsi"/>
          <w:lang w:eastAsia="en-AU"/>
        </w:rPr>
        <w:t xml:space="preserve"> subscri</w:t>
      </w:r>
      <w:r w:rsidR="00EC75CE">
        <w:rPr>
          <w:rFonts w:asciiTheme="minorHAnsi" w:hAnsiTheme="minorHAnsi" w:cstheme="minorHAnsi"/>
          <w:lang w:eastAsia="en-AU"/>
        </w:rPr>
        <w:t>be</w:t>
      </w:r>
      <w:r w:rsidR="00191A6D" w:rsidRPr="008327B2">
        <w:rPr>
          <w:rFonts w:asciiTheme="minorHAnsi" w:hAnsiTheme="minorHAnsi" w:cstheme="minorHAnsi"/>
          <w:lang w:eastAsia="en-AU"/>
        </w:rPr>
        <w:t xml:space="preserve"> for information and updates of programs and functions administered by us;</w:t>
      </w:r>
      <w:r w:rsidR="00191A6D" w:rsidRPr="008327B2">
        <w:rPr>
          <w:rFonts w:asciiTheme="minorHAnsi" w:hAnsiTheme="minorHAnsi" w:cstheme="minorHAnsi"/>
          <w:lang w:eastAsia="en-AU"/>
        </w:rPr>
        <w:br/>
        <w:t>• </w:t>
      </w:r>
      <w:r w:rsidR="00EC75CE">
        <w:rPr>
          <w:rFonts w:asciiTheme="minorHAnsi" w:hAnsiTheme="minorHAnsi" w:cstheme="minorHAnsi"/>
          <w:lang w:eastAsia="en-AU"/>
        </w:rPr>
        <w:t>when</w:t>
      </w:r>
      <w:r w:rsidR="00EC75CE"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t>you participat</w:t>
      </w:r>
      <w:r w:rsidR="00EC75CE">
        <w:rPr>
          <w:rFonts w:asciiTheme="minorHAnsi" w:hAnsiTheme="minorHAnsi" w:cstheme="minorHAnsi"/>
          <w:lang w:eastAsia="en-AU"/>
        </w:rPr>
        <w:t>e</w:t>
      </w:r>
      <w:r w:rsidR="00191A6D" w:rsidRPr="008327B2">
        <w:rPr>
          <w:rFonts w:asciiTheme="minorHAnsi" w:hAnsiTheme="minorHAnsi" w:cstheme="minorHAnsi"/>
          <w:lang w:eastAsia="en-AU"/>
        </w:rPr>
        <w:t xml:space="preserve"> in our stakeholder engagement processes and public and statutory consultations;</w:t>
      </w:r>
      <w:r w:rsidR="00191A6D" w:rsidRPr="008327B2">
        <w:rPr>
          <w:rFonts w:asciiTheme="minorHAnsi" w:hAnsiTheme="minorHAnsi" w:cstheme="minorHAnsi"/>
          <w:lang w:eastAsia="en-AU"/>
        </w:rPr>
        <w:br/>
        <w:t>• when you complete a survey and/or questionnaire</w:t>
      </w:r>
      <w:r w:rsidR="0056064A" w:rsidRPr="008327B2">
        <w:rPr>
          <w:rFonts w:asciiTheme="minorHAnsi" w:hAnsiTheme="minorHAnsi" w:cstheme="minorHAnsi"/>
          <w:lang w:eastAsia="en-AU"/>
        </w:rPr>
        <w:t xml:space="preserve"> (e.g. </w:t>
      </w:r>
      <w:r w:rsidR="001301A3" w:rsidRPr="008327B2">
        <w:rPr>
          <w:rFonts w:asciiTheme="minorHAnsi" w:hAnsiTheme="minorHAnsi" w:cstheme="minorHAnsi"/>
          <w:lang w:eastAsia="en-AU"/>
        </w:rPr>
        <w:t>Post accommodation survey, Post tour survey)</w:t>
      </w:r>
      <w:r w:rsidR="00191A6D" w:rsidRPr="008327B2">
        <w:rPr>
          <w:rFonts w:asciiTheme="minorHAnsi" w:hAnsiTheme="minorHAnsi" w:cstheme="minorHAnsi"/>
          <w:lang w:eastAsia="en-AU"/>
        </w:rPr>
        <w:t>;</w:t>
      </w:r>
      <w:r w:rsidR="00191A6D" w:rsidRPr="008327B2">
        <w:rPr>
          <w:rFonts w:asciiTheme="minorHAnsi" w:hAnsiTheme="minorHAnsi" w:cstheme="minorHAnsi"/>
          <w:lang w:eastAsia="en-AU"/>
        </w:rPr>
        <w:br/>
        <w:t>• when you provide services or supply goods to us;</w:t>
      </w:r>
      <w:r w:rsidR="00191A6D" w:rsidRPr="008327B2">
        <w:rPr>
          <w:rFonts w:asciiTheme="minorHAnsi" w:hAnsiTheme="minorHAnsi" w:cstheme="minorHAnsi"/>
          <w:lang w:eastAsia="en-AU"/>
        </w:rPr>
        <w:br/>
        <w:t>• </w:t>
      </w:r>
      <w:r w:rsidR="00EC75CE">
        <w:rPr>
          <w:rFonts w:asciiTheme="minorHAnsi" w:hAnsiTheme="minorHAnsi" w:cstheme="minorHAnsi"/>
          <w:lang w:eastAsia="en-AU"/>
        </w:rPr>
        <w:t>if we need to conduct</w:t>
      </w:r>
      <w:r w:rsidR="00EC75CE"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t>a criminal record check;</w:t>
      </w:r>
      <w:r w:rsidR="00191A6D" w:rsidRPr="008327B2">
        <w:rPr>
          <w:rFonts w:asciiTheme="minorHAnsi" w:hAnsiTheme="minorHAnsi" w:cstheme="minorHAnsi"/>
          <w:lang w:eastAsia="en-AU"/>
        </w:rPr>
        <w:br/>
        <w:t>• </w:t>
      </w:r>
      <w:r w:rsidR="00EC75CE">
        <w:rPr>
          <w:rFonts w:asciiTheme="minorHAnsi" w:hAnsiTheme="minorHAnsi" w:cstheme="minorHAnsi"/>
          <w:lang w:eastAsia="en-AU"/>
        </w:rPr>
        <w:t>when</w:t>
      </w:r>
      <w:r w:rsidR="00EC75CE"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t>you access our databases; and</w:t>
      </w:r>
      <w:r w:rsidR="00191A6D" w:rsidRPr="008327B2">
        <w:rPr>
          <w:rFonts w:asciiTheme="minorHAnsi" w:hAnsiTheme="minorHAnsi" w:cstheme="minorHAnsi"/>
          <w:lang w:eastAsia="en-AU"/>
        </w:rPr>
        <w:br/>
        <w:t>• through other lawful processes where provided for under legislation</w:t>
      </w:r>
      <w:r w:rsidR="008725A7">
        <w:rPr>
          <w:rFonts w:asciiTheme="minorHAnsi" w:hAnsiTheme="minorHAnsi" w:cstheme="minorHAnsi"/>
          <w:lang w:eastAsia="en-AU"/>
        </w:rPr>
        <w:t xml:space="preserve">, including the </w:t>
      </w:r>
      <w:r w:rsidR="008725A7" w:rsidRPr="008725A7">
        <w:rPr>
          <w:rFonts w:asciiTheme="minorHAnsi" w:hAnsiTheme="minorHAnsi" w:cstheme="minorHAnsi"/>
          <w:lang w:eastAsia="en-AU"/>
        </w:rPr>
        <w:t>Sydney Harbour Federation Trust Regulations 2021</w:t>
      </w:r>
      <w:r w:rsidR="00191A6D" w:rsidRPr="008327B2">
        <w:rPr>
          <w:rFonts w:asciiTheme="minorHAnsi" w:hAnsiTheme="minorHAnsi" w:cstheme="minorHAnsi"/>
          <w:lang w:eastAsia="en-AU"/>
        </w:rPr>
        <w:t>.</w:t>
      </w:r>
    </w:p>
    <w:p w14:paraId="0D0A46A0" w14:textId="362C1E19" w:rsidR="008144C8" w:rsidRDefault="00191A6D" w:rsidP="00571D36">
      <w:pPr>
        <w:rPr>
          <w:rStyle w:val="Heading2Char"/>
          <w:rFonts w:asciiTheme="minorHAnsi" w:hAnsiTheme="minorHAnsi" w:cstheme="minorHAnsi"/>
        </w:rPr>
      </w:pPr>
      <w:r w:rsidRPr="008327B2">
        <w:rPr>
          <w:rFonts w:asciiTheme="minorHAnsi" w:hAnsiTheme="minorHAnsi" w:cstheme="minorHAnsi"/>
          <w:lang w:eastAsia="en-AU"/>
        </w:rPr>
        <w:t>We may collect personal information</w:t>
      </w:r>
      <w:r w:rsidR="006D3C9D" w:rsidRPr="008327B2">
        <w:rPr>
          <w:rFonts w:asciiTheme="minorHAnsi" w:hAnsiTheme="minorHAnsi" w:cstheme="minorHAnsi"/>
          <w:lang w:eastAsia="en-AU"/>
        </w:rPr>
        <w:t xml:space="preserve"> from third parties </w:t>
      </w:r>
      <w:r w:rsidR="00EC75CE">
        <w:rPr>
          <w:rFonts w:asciiTheme="minorHAnsi" w:hAnsiTheme="minorHAnsi" w:cstheme="minorHAnsi"/>
          <w:lang w:eastAsia="en-AU"/>
        </w:rPr>
        <w:t>if</w:t>
      </w:r>
      <w:r w:rsidR="006D3C9D" w:rsidRPr="008327B2">
        <w:rPr>
          <w:rFonts w:asciiTheme="minorHAnsi" w:hAnsiTheme="minorHAnsi" w:cstheme="minorHAnsi"/>
          <w:lang w:eastAsia="en-AU"/>
        </w:rPr>
        <w:t xml:space="preserve">: </w:t>
      </w:r>
      <w:r w:rsidR="006D3C9D" w:rsidRPr="008327B2">
        <w:rPr>
          <w:rFonts w:asciiTheme="minorHAnsi" w:hAnsiTheme="minorHAnsi" w:cstheme="minorHAnsi"/>
          <w:lang w:eastAsia="en-AU"/>
        </w:rPr>
        <w:br/>
        <w:t>• </w:t>
      </w:r>
      <w:r w:rsidRPr="008327B2">
        <w:rPr>
          <w:rFonts w:asciiTheme="minorHAnsi" w:hAnsiTheme="minorHAnsi" w:cstheme="minorHAnsi"/>
          <w:lang w:eastAsia="en-AU"/>
        </w:rPr>
        <w:t>you consent to the collection of the information from someone other than yourself</w:t>
      </w:r>
      <w:r w:rsidR="00EC3FE4">
        <w:rPr>
          <w:rFonts w:asciiTheme="minorHAnsi" w:hAnsiTheme="minorHAnsi" w:cstheme="minorHAnsi"/>
          <w:lang w:eastAsia="en-AU"/>
        </w:rPr>
        <w:t xml:space="preserve">, for example from </w:t>
      </w:r>
      <w:r w:rsidR="00EC3FE4" w:rsidRPr="008327B2">
        <w:rPr>
          <w:rFonts w:asciiTheme="minorHAnsi" w:hAnsiTheme="minorHAnsi" w:cstheme="minorHAnsi"/>
          <w:lang w:eastAsia="en-AU"/>
        </w:rPr>
        <w:t>organisations or individuals with an interest in our business and activities that you may be associated with (for example, you have been listed as an emergency contact or referee etc.)</w:t>
      </w:r>
      <w:r w:rsidR="00EC3FE4">
        <w:rPr>
          <w:rFonts w:asciiTheme="minorHAnsi" w:hAnsiTheme="minorHAnsi" w:cstheme="minorHAnsi"/>
          <w:lang w:eastAsia="en-AU"/>
        </w:rPr>
        <w:t xml:space="preserve">, </w:t>
      </w:r>
      <w:r w:rsidR="00EC3FE4" w:rsidRPr="008327B2">
        <w:rPr>
          <w:rFonts w:asciiTheme="minorHAnsi" w:hAnsiTheme="minorHAnsi" w:cstheme="minorHAnsi"/>
          <w:lang w:eastAsia="en-AU"/>
        </w:rPr>
        <w:t>medical practitioners for health assessments</w:t>
      </w:r>
      <w:r w:rsidR="00EC3FE4">
        <w:rPr>
          <w:rFonts w:asciiTheme="minorHAnsi" w:hAnsiTheme="minorHAnsi" w:cstheme="minorHAnsi"/>
          <w:lang w:eastAsia="en-AU"/>
        </w:rPr>
        <w:t xml:space="preserve">, </w:t>
      </w:r>
      <w:r w:rsidR="00EC3FE4" w:rsidRPr="008327B2">
        <w:rPr>
          <w:rFonts w:asciiTheme="minorHAnsi" w:hAnsiTheme="minorHAnsi" w:cstheme="minorHAnsi"/>
          <w:lang w:eastAsia="en-AU"/>
        </w:rPr>
        <w:t>financial institutions</w:t>
      </w:r>
      <w:r w:rsidR="00EC3FE4">
        <w:rPr>
          <w:rFonts w:asciiTheme="minorHAnsi" w:hAnsiTheme="minorHAnsi" w:cstheme="minorHAnsi"/>
          <w:lang w:eastAsia="en-AU"/>
        </w:rPr>
        <w:t xml:space="preserve">, </w:t>
      </w:r>
      <w:r w:rsidR="00EC3FE4" w:rsidRPr="008327B2">
        <w:rPr>
          <w:rFonts w:asciiTheme="minorHAnsi" w:hAnsiTheme="minorHAnsi" w:cstheme="minorHAnsi"/>
          <w:lang w:eastAsia="en-AU"/>
        </w:rPr>
        <w:t>legal representatives</w:t>
      </w:r>
      <w:r w:rsidR="00EC3FE4">
        <w:rPr>
          <w:rFonts w:asciiTheme="minorHAnsi" w:hAnsiTheme="minorHAnsi" w:cstheme="minorHAnsi"/>
          <w:lang w:eastAsia="en-AU"/>
        </w:rPr>
        <w:t xml:space="preserve">, </w:t>
      </w:r>
      <w:r w:rsidR="00EC3FE4" w:rsidRPr="008327B2">
        <w:rPr>
          <w:rFonts w:asciiTheme="minorHAnsi" w:hAnsiTheme="minorHAnsi" w:cstheme="minorHAnsi"/>
          <w:lang w:eastAsia="en-AU"/>
        </w:rPr>
        <w:t>contracted service providers</w:t>
      </w:r>
      <w:r w:rsidR="00EC3FE4">
        <w:rPr>
          <w:rFonts w:asciiTheme="minorHAnsi" w:hAnsiTheme="minorHAnsi" w:cstheme="minorHAnsi"/>
          <w:lang w:eastAsia="en-AU"/>
        </w:rPr>
        <w:t xml:space="preserve">, </w:t>
      </w:r>
      <w:r w:rsidR="00EC3FE4" w:rsidRPr="008327B2">
        <w:rPr>
          <w:rFonts w:asciiTheme="minorHAnsi" w:hAnsiTheme="minorHAnsi" w:cstheme="minorHAnsi"/>
          <w:lang w:eastAsia="en-AU"/>
        </w:rPr>
        <w:t>consultants</w:t>
      </w:r>
      <w:r w:rsidR="00EC3FE4">
        <w:rPr>
          <w:rFonts w:asciiTheme="minorHAnsi" w:hAnsiTheme="minorHAnsi" w:cstheme="minorHAnsi"/>
          <w:lang w:eastAsia="en-AU"/>
        </w:rPr>
        <w:t xml:space="preserve"> or </w:t>
      </w:r>
      <w:r w:rsidR="00EC3FE4" w:rsidRPr="008327B2">
        <w:rPr>
          <w:rFonts w:asciiTheme="minorHAnsi" w:hAnsiTheme="minorHAnsi" w:cstheme="minorHAnsi"/>
          <w:lang w:eastAsia="en-AU"/>
        </w:rPr>
        <w:t>industry groups.</w:t>
      </w:r>
      <w:r w:rsidRPr="008327B2">
        <w:rPr>
          <w:rFonts w:asciiTheme="minorHAnsi" w:hAnsiTheme="minorHAnsi" w:cstheme="minorHAnsi"/>
          <w:lang w:eastAsia="en-AU"/>
        </w:rPr>
        <w:t>;</w:t>
      </w:r>
      <w:r w:rsidRPr="008327B2">
        <w:rPr>
          <w:rFonts w:asciiTheme="minorHAnsi" w:hAnsiTheme="minorHAnsi" w:cstheme="minorHAnsi"/>
          <w:lang w:eastAsia="en-AU"/>
        </w:rPr>
        <w:br/>
        <w:t xml:space="preserve">• we are required or authorised by or under an Australian law, or a court/tribunal order, to collect the information </w:t>
      </w:r>
      <w:r w:rsidR="00EC3FE4">
        <w:rPr>
          <w:rFonts w:asciiTheme="minorHAnsi" w:hAnsiTheme="minorHAnsi" w:cstheme="minorHAnsi"/>
          <w:lang w:eastAsia="en-AU"/>
        </w:rPr>
        <w:t xml:space="preserve">including from </w:t>
      </w:r>
      <w:r w:rsidR="00EC3FE4" w:rsidRPr="008327B2">
        <w:rPr>
          <w:rFonts w:asciiTheme="minorHAnsi" w:hAnsiTheme="minorHAnsi" w:cstheme="minorHAnsi"/>
          <w:lang w:eastAsia="en-AU"/>
        </w:rPr>
        <w:t>law enforcement agencies and other Commonwealth, State, local and international government agencies</w:t>
      </w:r>
      <w:r w:rsidRPr="008327B2">
        <w:rPr>
          <w:rFonts w:asciiTheme="minorHAnsi" w:hAnsiTheme="minorHAnsi" w:cstheme="minorHAnsi"/>
          <w:lang w:eastAsia="en-AU"/>
        </w:rPr>
        <w:t>; or</w:t>
      </w:r>
      <w:r w:rsidRPr="008327B2">
        <w:rPr>
          <w:rFonts w:asciiTheme="minorHAnsi" w:hAnsiTheme="minorHAnsi" w:cstheme="minorHAnsi"/>
          <w:lang w:eastAsia="en-AU"/>
        </w:rPr>
        <w:br/>
        <w:t>• it is unreasonable or impracticable for us to collect the information from you.</w:t>
      </w:r>
      <w:r w:rsidRPr="008327B2">
        <w:rPr>
          <w:rFonts w:asciiTheme="minorHAnsi" w:hAnsiTheme="minorHAnsi" w:cstheme="minorHAnsi"/>
          <w:lang w:eastAsia="en-AU"/>
        </w:rPr>
        <w:br/>
      </w:r>
      <w:r w:rsidRPr="008327B2">
        <w:rPr>
          <w:rFonts w:asciiTheme="minorHAnsi" w:hAnsiTheme="minorHAnsi" w:cstheme="minorHAnsi"/>
          <w:lang w:eastAsia="en-AU"/>
        </w:rPr>
        <w:br/>
        <w:t> </w:t>
      </w:r>
      <w:r w:rsidRPr="008327B2">
        <w:rPr>
          <w:rFonts w:asciiTheme="minorHAnsi" w:hAnsiTheme="minorHAnsi" w:cstheme="minorHAnsi"/>
          <w:lang w:eastAsia="en-AU"/>
        </w:rPr>
        <w:br/>
      </w:r>
      <w:r w:rsidR="003C1354">
        <w:rPr>
          <w:rStyle w:val="Heading2Char"/>
          <w:rFonts w:asciiTheme="minorHAnsi" w:hAnsiTheme="minorHAnsi" w:cstheme="minorHAnsi"/>
        </w:rPr>
        <w:t>4</w:t>
      </w:r>
      <w:r w:rsidRPr="008327B2">
        <w:rPr>
          <w:rStyle w:val="Heading2Char"/>
          <w:rFonts w:asciiTheme="minorHAnsi" w:hAnsiTheme="minorHAnsi" w:cstheme="minorHAnsi"/>
        </w:rPr>
        <w:t>. </w:t>
      </w:r>
      <w:r w:rsidR="002D3B14" w:rsidRPr="008327B2">
        <w:rPr>
          <w:rStyle w:val="Heading2Char"/>
          <w:rFonts w:asciiTheme="minorHAnsi" w:hAnsiTheme="minorHAnsi" w:cstheme="minorHAnsi"/>
        </w:rPr>
        <w:t xml:space="preserve">Collecting </w:t>
      </w:r>
      <w:r w:rsidR="008144C8" w:rsidRPr="008327B2">
        <w:rPr>
          <w:rStyle w:val="Heading2Char"/>
          <w:rFonts w:asciiTheme="minorHAnsi" w:hAnsiTheme="minorHAnsi" w:cstheme="minorHAnsi"/>
        </w:rPr>
        <w:t>through our website</w:t>
      </w:r>
    </w:p>
    <w:p w14:paraId="30B36736" w14:textId="6D8B5530" w:rsidR="00BB51AA" w:rsidRPr="00BB51AA" w:rsidRDefault="00BB51AA" w:rsidP="00BB51AA">
      <w:pPr>
        <w:tabs>
          <w:tab w:val="left" w:pos="1190"/>
        </w:tabs>
        <w:rPr>
          <w:rFonts w:asciiTheme="minorHAnsi" w:hAnsiTheme="minorHAnsi" w:cstheme="minorHAnsi"/>
        </w:rPr>
      </w:pPr>
      <w:r>
        <w:rPr>
          <w:rFonts w:asciiTheme="minorHAnsi" w:hAnsiTheme="minorHAnsi" w:cstheme="minorHAnsi"/>
        </w:rPr>
        <w:tab/>
      </w:r>
    </w:p>
    <w:p w14:paraId="7CF4ABFF" w14:textId="42F65CA0" w:rsidR="00CE5102" w:rsidRDefault="008144C8" w:rsidP="001E148B">
      <w:pPr>
        <w:rPr>
          <w:rFonts w:asciiTheme="minorHAnsi" w:hAnsiTheme="minorHAnsi" w:cstheme="minorHAnsi"/>
          <w:lang w:eastAsia="en-AU"/>
        </w:rPr>
      </w:pPr>
      <w:bookmarkStart w:id="7" w:name="_Toc126228734"/>
      <w:r w:rsidRPr="008327B2">
        <w:rPr>
          <w:rStyle w:val="Heading2Char"/>
          <w:rFonts w:asciiTheme="minorHAnsi" w:hAnsiTheme="minorHAnsi" w:cstheme="minorHAnsi"/>
        </w:rPr>
        <w:lastRenderedPageBreak/>
        <w:t>Cookies</w:t>
      </w:r>
      <w:bookmarkEnd w:id="7"/>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When you access our website</w:t>
      </w:r>
      <w:r w:rsidR="003D1D58">
        <w:rPr>
          <w:rFonts w:asciiTheme="minorHAnsi" w:hAnsiTheme="minorHAnsi" w:cstheme="minorHAnsi"/>
          <w:lang w:eastAsia="en-AU"/>
        </w:rPr>
        <w:t>s</w:t>
      </w:r>
      <w:r w:rsidR="00191A6D" w:rsidRPr="008327B2">
        <w:rPr>
          <w:rFonts w:asciiTheme="minorHAnsi" w:hAnsiTheme="minorHAnsi" w:cstheme="minorHAnsi"/>
          <w:lang w:eastAsia="en-AU"/>
        </w:rPr>
        <w:t>, we may send a “cookie” (</w:t>
      </w:r>
      <w:r w:rsidR="00060B64">
        <w:rPr>
          <w:rFonts w:asciiTheme="minorHAnsi" w:hAnsiTheme="minorHAnsi" w:cstheme="minorHAnsi"/>
          <w:lang w:eastAsia="en-AU"/>
        </w:rPr>
        <w:t xml:space="preserve">which is </w:t>
      </w:r>
      <w:r w:rsidR="00191A6D" w:rsidRPr="008327B2">
        <w:rPr>
          <w:rFonts w:asciiTheme="minorHAnsi" w:hAnsiTheme="minorHAnsi" w:cstheme="minorHAnsi"/>
          <w:lang w:eastAsia="en-AU"/>
        </w:rPr>
        <w:t>a small summary file containing a unique ID number) to your computer. </w:t>
      </w:r>
      <w:r w:rsidR="00191A6D" w:rsidRPr="008327B2">
        <w:rPr>
          <w:rFonts w:asciiTheme="minorHAnsi" w:hAnsiTheme="minorHAnsi" w:cstheme="minorHAnsi"/>
          <w:lang w:eastAsia="en-AU"/>
        </w:rPr>
        <w:br/>
      </w:r>
      <w:r w:rsidR="00191A6D" w:rsidRPr="008327B2">
        <w:rPr>
          <w:rFonts w:asciiTheme="minorHAnsi" w:hAnsiTheme="minorHAnsi" w:cstheme="minorHAnsi"/>
          <w:lang w:eastAsia="en-AU"/>
        </w:rPr>
        <w:br/>
        <w:t>Cookies are used to maintain a user’s settings and preferences on a website and can be analysed by us to help improve our online services.  Our cookies do not collect personal information.  If you do not wish to receive cookies, you can set your browser so that your computer does not accept them.</w:t>
      </w:r>
      <w:r w:rsidR="00191A6D" w:rsidRPr="008327B2">
        <w:rPr>
          <w:rFonts w:asciiTheme="minorHAnsi" w:hAnsiTheme="minorHAnsi" w:cstheme="minorHAnsi"/>
          <w:lang w:eastAsia="en-AU"/>
        </w:rPr>
        <w:br/>
        <w:t>We may also log IP addresses (the electronic addresses of computers connected to the Internet) to assist in analysing trends, administering the website, and gathering broad demographic information.</w:t>
      </w:r>
    </w:p>
    <w:p w14:paraId="192A0EC3" w14:textId="76E734BA" w:rsidR="007C7F5E" w:rsidRDefault="00CE5102" w:rsidP="001E148B">
      <w:pPr>
        <w:rPr>
          <w:rFonts w:asciiTheme="minorHAnsi" w:hAnsiTheme="minorHAnsi" w:cstheme="minorHAnsi"/>
          <w:lang w:eastAsia="en-AU"/>
        </w:rPr>
      </w:pPr>
      <w:bookmarkStart w:id="8" w:name="_Toc126228735"/>
      <w:r w:rsidRPr="00CE2E3F">
        <w:rPr>
          <w:rStyle w:val="Heading2Char"/>
          <w:rFonts w:asciiTheme="minorHAnsi" w:hAnsiTheme="minorHAnsi" w:cstheme="minorHAnsi"/>
        </w:rPr>
        <w:t>Google Analytics</w:t>
      </w:r>
      <w:bookmarkEnd w:id="8"/>
      <w:r w:rsidR="00191A6D" w:rsidRPr="008327B2">
        <w:rPr>
          <w:rFonts w:asciiTheme="minorHAnsi" w:hAnsiTheme="minorHAnsi" w:cstheme="minorHAnsi"/>
          <w:lang w:eastAsia="en-AU"/>
        </w:rPr>
        <w:br/>
        <w:t>Our website also uses Google Analytics, a service which transmits website traffic data to Google servers in the United States. We use Google Analytics in order to understand how users engage with our website. Data transmitted includes, for example, the web address of the page that you're visiting and your IP address. Google may also set cookies on your browser or read cookies that are already there. Google may transfer this information to third parties where required to do so by law, or where such third parties process the information on Google's behalf.</w:t>
      </w:r>
      <w:r w:rsidR="00191A6D" w:rsidRPr="008327B2">
        <w:rPr>
          <w:rFonts w:asciiTheme="minorHAnsi" w:hAnsiTheme="minorHAnsi" w:cstheme="minorHAnsi"/>
          <w:lang w:eastAsia="en-AU"/>
        </w:rPr>
        <w:br/>
      </w:r>
      <w:r w:rsidR="00191A6D" w:rsidRPr="008327B2">
        <w:rPr>
          <w:rFonts w:asciiTheme="minorHAnsi" w:hAnsiTheme="minorHAnsi" w:cstheme="minorHAnsi"/>
          <w:lang w:eastAsia="en-AU"/>
        </w:rPr>
        <w:br/>
        <w:t>More information about how Google Analytics collects and processes data is described in </w:t>
      </w:r>
      <w:hyperlink r:id="rId14" w:history="1">
        <w:r w:rsidR="00191A6D" w:rsidRPr="008327B2">
          <w:rPr>
            <w:rStyle w:val="Hyperlink"/>
            <w:rFonts w:asciiTheme="minorHAnsi" w:hAnsiTheme="minorHAnsi" w:cstheme="minorHAnsi"/>
            <w:bdr w:val="none" w:sz="0" w:space="0" w:color="auto" w:frame="1"/>
            <w:lang w:eastAsia="en-AU"/>
          </w:rPr>
          <w:t>Google's Privacy Policy</w:t>
        </w:r>
      </w:hyperlink>
      <w:r w:rsidR="00833BB3" w:rsidRPr="008327B2">
        <w:rPr>
          <w:rFonts w:asciiTheme="minorHAnsi" w:hAnsiTheme="minorHAnsi" w:cstheme="minorHAnsi"/>
          <w:bdr w:val="none" w:sz="0" w:space="0" w:color="auto" w:frame="1"/>
          <w:lang w:eastAsia="en-AU"/>
        </w:rPr>
        <w:t xml:space="preserve"> </w:t>
      </w:r>
      <w:r w:rsidR="00191A6D" w:rsidRPr="008327B2">
        <w:rPr>
          <w:rFonts w:asciiTheme="minorHAnsi" w:hAnsiTheme="minorHAnsi" w:cstheme="minorHAnsi"/>
          <w:lang w:eastAsia="en-AU"/>
        </w:rPr>
        <w:t>. If you don’t want Google Analytics to be used in your browser, you can </w:t>
      </w:r>
      <w:r w:rsidR="00191A6D" w:rsidRPr="008327B2">
        <w:rPr>
          <w:rFonts w:asciiTheme="minorHAnsi" w:hAnsiTheme="minorHAnsi" w:cstheme="minorHAnsi"/>
          <w:bdr w:val="none" w:sz="0" w:space="0" w:color="auto" w:frame="1"/>
          <w:lang w:eastAsia="en-AU"/>
        </w:rPr>
        <w:t xml:space="preserve">use </w:t>
      </w:r>
      <w:hyperlink r:id="rId15" w:history="1">
        <w:r w:rsidR="00191A6D" w:rsidRPr="008327B2">
          <w:rPr>
            <w:rStyle w:val="Hyperlink"/>
            <w:rFonts w:asciiTheme="minorHAnsi" w:hAnsiTheme="minorHAnsi" w:cstheme="minorHAnsi"/>
            <w:bdr w:val="none" w:sz="0" w:space="0" w:color="auto" w:frame="1"/>
            <w:lang w:eastAsia="en-AU"/>
          </w:rPr>
          <w:t>the opt-out service provided by Google</w:t>
        </w:r>
        <w:r w:rsidR="00191A6D" w:rsidRPr="008327B2">
          <w:rPr>
            <w:rStyle w:val="Hyperlink"/>
            <w:rFonts w:asciiTheme="minorHAnsi" w:hAnsiTheme="minorHAnsi" w:cstheme="minorHAnsi"/>
            <w:lang w:eastAsia="en-AU"/>
          </w:rPr>
          <w:t> </w:t>
        </w:r>
      </w:hyperlink>
      <w:r w:rsidR="00191A6D" w:rsidRPr="008327B2">
        <w:rPr>
          <w:rFonts w:asciiTheme="minorHAnsi" w:hAnsiTheme="minorHAnsi" w:cstheme="minorHAnsi"/>
          <w:lang w:eastAsia="en-AU"/>
        </w:rPr>
        <w:t>or use </w:t>
      </w:r>
      <w:hyperlink r:id="rId16" w:history="1">
        <w:r w:rsidR="00191A6D" w:rsidRPr="008327B2">
          <w:rPr>
            <w:rStyle w:val="Hyperlink"/>
            <w:rFonts w:asciiTheme="minorHAnsi" w:hAnsiTheme="minorHAnsi" w:cstheme="minorHAnsi"/>
            <w:bdr w:val="none" w:sz="0" w:space="0" w:color="auto" w:frame="1"/>
            <w:lang w:eastAsia="en-AU"/>
          </w:rPr>
          <w:t>Incognito mode</w:t>
        </w:r>
      </w:hyperlink>
      <w:r w:rsidR="00191A6D" w:rsidRPr="008327B2">
        <w:rPr>
          <w:rFonts w:asciiTheme="minorHAnsi" w:hAnsiTheme="minorHAnsi" w:cstheme="minorHAnsi"/>
          <w:lang w:eastAsia="en-AU"/>
        </w:rPr>
        <w:t> in Chrome.</w:t>
      </w:r>
    </w:p>
    <w:p w14:paraId="082705BC" w14:textId="0DF9919A" w:rsidR="00644BFA" w:rsidRPr="0084799D" w:rsidRDefault="003C1354" w:rsidP="00551242">
      <w:pPr>
        <w:pStyle w:val="Heading2"/>
        <w:spacing w:after="0"/>
        <w:rPr>
          <w:rFonts w:ascii="Calibri" w:hAnsi="Calibri" w:cs="Calibri"/>
          <w:lang w:eastAsia="en-AU"/>
        </w:rPr>
      </w:pPr>
      <w:bookmarkStart w:id="9" w:name="_Toc126228736"/>
      <w:r w:rsidRPr="0084799D">
        <w:rPr>
          <w:rFonts w:ascii="Calibri" w:hAnsi="Calibri" w:cs="Calibri"/>
          <w:lang w:eastAsia="en-AU"/>
        </w:rPr>
        <w:t>5</w:t>
      </w:r>
      <w:r w:rsidR="00644BFA" w:rsidRPr="0084799D">
        <w:rPr>
          <w:rFonts w:ascii="Calibri" w:hAnsi="Calibri" w:cs="Calibri"/>
          <w:lang w:eastAsia="en-AU"/>
        </w:rPr>
        <w:t>. Links</w:t>
      </w:r>
      <w:bookmarkEnd w:id="9"/>
    </w:p>
    <w:p w14:paraId="5C13C214" w14:textId="77777777" w:rsidR="00644BFA" w:rsidRPr="008D062B" w:rsidRDefault="00644BFA" w:rsidP="00644BFA">
      <w:pPr>
        <w:spacing w:after="240"/>
        <w:rPr>
          <w:rFonts w:asciiTheme="minorHAnsi" w:hAnsiTheme="minorHAnsi" w:cstheme="minorHAnsi"/>
          <w:lang w:eastAsia="en-AU"/>
        </w:rPr>
      </w:pPr>
      <w:r w:rsidRPr="008D062B">
        <w:rPr>
          <w:rFonts w:asciiTheme="minorHAnsi" w:hAnsiTheme="minorHAnsi" w:cstheme="minorHAnsi"/>
          <w:lang w:eastAsia="en-AU"/>
        </w:rPr>
        <w:t>Our website may contain links to other websites operated by third parties.  The Harbour Trust makes no representations or warranties in relation to the privacy practices of any third party website and we are not responsible for the privacy policies or the content of any third party website.</w:t>
      </w:r>
    </w:p>
    <w:p w14:paraId="0D04DA08" w14:textId="4C9E6293" w:rsidR="00D47F42" w:rsidRPr="008327B2" w:rsidRDefault="003C1354" w:rsidP="001E148B">
      <w:pPr>
        <w:rPr>
          <w:rFonts w:asciiTheme="minorHAnsi" w:hAnsiTheme="minorHAnsi" w:cstheme="minorHAnsi"/>
          <w:lang w:eastAsia="en-AU"/>
        </w:rPr>
      </w:pPr>
      <w:bookmarkStart w:id="10" w:name="_Toc126228737"/>
      <w:r>
        <w:rPr>
          <w:rStyle w:val="Heading2Char"/>
          <w:rFonts w:asciiTheme="minorHAnsi" w:hAnsiTheme="minorHAnsi" w:cstheme="minorHAnsi"/>
        </w:rPr>
        <w:t>6</w:t>
      </w:r>
      <w:r w:rsidR="00191A6D" w:rsidRPr="008327B2">
        <w:rPr>
          <w:rStyle w:val="Heading2Char"/>
          <w:rFonts w:asciiTheme="minorHAnsi" w:hAnsiTheme="minorHAnsi" w:cstheme="minorHAnsi"/>
        </w:rPr>
        <w:t>. </w:t>
      </w:r>
      <w:r w:rsidR="00260C1A" w:rsidRPr="008327B2" w:rsidDel="00260C1A">
        <w:rPr>
          <w:rStyle w:val="Heading2Char"/>
          <w:rFonts w:asciiTheme="minorHAnsi" w:hAnsiTheme="minorHAnsi" w:cstheme="minorHAnsi"/>
        </w:rPr>
        <w:t xml:space="preserve"> </w:t>
      </w:r>
      <w:r w:rsidR="00260C1A" w:rsidRPr="008327B2">
        <w:rPr>
          <w:rStyle w:val="Heading2Char"/>
          <w:rFonts w:asciiTheme="minorHAnsi" w:hAnsiTheme="minorHAnsi" w:cstheme="minorHAnsi"/>
        </w:rPr>
        <w:t xml:space="preserve"> </w:t>
      </w:r>
      <w:r w:rsidR="00723A72" w:rsidRPr="008327B2">
        <w:rPr>
          <w:rStyle w:val="Heading2Char"/>
          <w:rFonts w:asciiTheme="minorHAnsi" w:hAnsiTheme="minorHAnsi" w:cstheme="minorHAnsi"/>
        </w:rPr>
        <w:t>Remaining anonymous or using a pseudonym</w:t>
      </w:r>
      <w:bookmarkEnd w:id="10"/>
      <w:r w:rsidR="00260C1A" w:rsidRPr="008327B2">
        <w:rPr>
          <w:rStyle w:val="Heading2Char"/>
          <w:rFonts w:asciiTheme="minorHAnsi" w:hAnsiTheme="minorHAnsi" w:cstheme="minorHAnsi"/>
        </w:rPr>
        <w:t xml:space="preserve"> </w:t>
      </w:r>
      <w:r w:rsidR="00191A6D" w:rsidRPr="008327B2">
        <w:rPr>
          <w:rStyle w:val="Heading2Char"/>
          <w:rFonts w:asciiTheme="minorHAnsi" w:hAnsiTheme="minorHAnsi" w:cstheme="minorHAnsi"/>
        </w:rPr>
        <w:br/>
      </w:r>
      <w:r w:rsidR="00D47F42" w:rsidRPr="008327B2">
        <w:rPr>
          <w:rFonts w:asciiTheme="minorHAnsi" w:hAnsiTheme="minorHAnsi" w:cstheme="minorHAnsi"/>
          <w:lang w:eastAsia="en-AU"/>
        </w:rPr>
        <w:t>When interacting with us,</w:t>
      </w:r>
      <w:r w:rsidR="002903C2" w:rsidRPr="008327B2">
        <w:rPr>
          <w:rFonts w:asciiTheme="minorHAnsi" w:hAnsiTheme="minorHAnsi" w:cstheme="minorHAnsi"/>
          <w:lang w:eastAsia="en-AU"/>
        </w:rPr>
        <w:t xml:space="preserve"> you have the right to remain anonymous or use a pseudonym.  For example, you may use a pseudonym when you request general information through our general enquiries line.</w:t>
      </w:r>
      <w:r w:rsidR="00D47F42" w:rsidRPr="008327B2">
        <w:rPr>
          <w:rFonts w:asciiTheme="minorHAnsi" w:hAnsiTheme="minorHAnsi" w:cstheme="minorHAnsi"/>
          <w:lang w:eastAsia="en-AU"/>
        </w:rPr>
        <w:t xml:space="preserve">  </w:t>
      </w:r>
      <w:r w:rsidR="00401970" w:rsidRPr="008327B2">
        <w:rPr>
          <w:rFonts w:asciiTheme="minorHAnsi" w:hAnsiTheme="minorHAnsi" w:cstheme="minorHAnsi"/>
          <w:lang w:eastAsia="en-AU"/>
        </w:rPr>
        <w:t>However</w:t>
      </w:r>
      <w:r w:rsidR="00AF26C3">
        <w:rPr>
          <w:rFonts w:asciiTheme="minorHAnsi" w:hAnsiTheme="minorHAnsi" w:cstheme="minorHAnsi"/>
          <w:lang w:eastAsia="en-AU"/>
        </w:rPr>
        <w:t>,</w:t>
      </w:r>
      <w:r w:rsidR="00401970" w:rsidRPr="008327B2">
        <w:rPr>
          <w:rFonts w:asciiTheme="minorHAnsi" w:hAnsiTheme="minorHAnsi" w:cstheme="minorHAnsi"/>
          <w:lang w:eastAsia="en-AU"/>
        </w:rPr>
        <w:t xml:space="preserve"> </w:t>
      </w:r>
      <w:r w:rsidR="00401970" w:rsidRPr="004F7255">
        <w:rPr>
          <w:rFonts w:asciiTheme="minorHAnsi" w:eastAsia="Times New Roman" w:hAnsiTheme="minorHAnsi" w:cstheme="minorHAnsi"/>
          <w:lang w:eastAsia="en-AU"/>
        </w:rPr>
        <w:t>for most of our functions and activities we usually need your name and contact information and enough information about the particular matter to enable us to fairly and efficiently handle your inquiry, request, complaint or application.</w:t>
      </w:r>
    </w:p>
    <w:p w14:paraId="12B72005" w14:textId="36559087" w:rsidR="00D93B38" w:rsidRPr="008327B2" w:rsidRDefault="00226993" w:rsidP="001E148B">
      <w:pPr>
        <w:rPr>
          <w:rFonts w:asciiTheme="minorHAnsi" w:hAnsiTheme="minorHAnsi" w:cstheme="minorHAnsi"/>
          <w:lang w:eastAsia="en-AU"/>
        </w:rPr>
      </w:pPr>
      <w:r w:rsidRPr="008327B2">
        <w:rPr>
          <w:rFonts w:asciiTheme="minorHAnsi" w:hAnsiTheme="minorHAnsi" w:cstheme="minorHAnsi"/>
          <w:lang w:eastAsia="en-AU"/>
        </w:rPr>
        <w:t xml:space="preserve">We may also be required by law to obtain your personal information. For example, if you </w:t>
      </w:r>
      <w:proofErr w:type="gramStart"/>
      <w:r w:rsidRPr="008327B2">
        <w:rPr>
          <w:rFonts w:asciiTheme="minorHAnsi" w:hAnsiTheme="minorHAnsi" w:cstheme="minorHAnsi"/>
          <w:lang w:eastAsia="en-AU"/>
        </w:rPr>
        <w:t>submit an application</w:t>
      </w:r>
      <w:proofErr w:type="gramEnd"/>
      <w:r w:rsidRPr="008327B2">
        <w:rPr>
          <w:rFonts w:asciiTheme="minorHAnsi" w:hAnsiTheme="minorHAnsi" w:cstheme="minorHAnsi"/>
          <w:lang w:eastAsia="en-AU"/>
        </w:rPr>
        <w:t xml:space="preserve"> for a permit or make a submission in response to a statutory public exhibition, then we may collect your personal information in accordance with the </w:t>
      </w:r>
      <w:r w:rsidRPr="008327B2">
        <w:rPr>
          <w:rFonts w:asciiTheme="minorHAnsi" w:hAnsiTheme="minorHAnsi" w:cstheme="minorHAnsi"/>
          <w:i/>
          <w:iCs/>
          <w:lang w:eastAsia="en-AU"/>
        </w:rPr>
        <w:t>Sydney Harbour Federation Trust Act 2001</w:t>
      </w:r>
      <w:r w:rsidRPr="008327B2">
        <w:rPr>
          <w:rFonts w:asciiTheme="minorHAnsi" w:hAnsiTheme="minorHAnsi" w:cstheme="minorHAnsi"/>
          <w:lang w:eastAsia="en-AU"/>
        </w:rPr>
        <w:t xml:space="preserve"> and </w:t>
      </w:r>
      <w:r w:rsidRPr="008327B2">
        <w:rPr>
          <w:rFonts w:asciiTheme="minorHAnsi" w:hAnsiTheme="minorHAnsi" w:cstheme="minorHAnsi"/>
          <w:i/>
          <w:iCs/>
          <w:lang w:eastAsia="en-AU"/>
        </w:rPr>
        <w:t>Sydney Harbour Federation Trust Act Regulations 2021</w:t>
      </w:r>
      <w:r w:rsidRPr="008327B2">
        <w:rPr>
          <w:rFonts w:asciiTheme="minorHAnsi" w:hAnsiTheme="minorHAnsi" w:cstheme="minorHAnsi"/>
          <w:lang w:eastAsia="en-AU"/>
        </w:rPr>
        <w:t>.</w:t>
      </w:r>
    </w:p>
    <w:p w14:paraId="13587D0A" w14:textId="0F7AB89B" w:rsidR="003B6FF9" w:rsidRPr="008327B2" w:rsidRDefault="003C1354" w:rsidP="00A9748A">
      <w:pPr>
        <w:rPr>
          <w:rStyle w:val="Heading2Char"/>
          <w:rFonts w:asciiTheme="minorHAnsi" w:hAnsiTheme="minorHAnsi" w:cstheme="minorHAnsi"/>
        </w:rPr>
      </w:pPr>
      <w:bookmarkStart w:id="11" w:name="_Toc126228738"/>
      <w:r>
        <w:rPr>
          <w:rStyle w:val="Heading2Char"/>
          <w:rFonts w:asciiTheme="minorHAnsi" w:hAnsiTheme="minorHAnsi" w:cstheme="minorHAnsi"/>
        </w:rPr>
        <w:t>7</w:t>
      </w:r>
      <w:r w:rsidR="00191A6D" w:rsidRPr="008327B2">
        <w:rPr>
          <w:rStyle w:val="Heading2Char"/>
          <w:rFonts w:asciiTheme="minorHAnsi" w:hAnsiTheme="minorHAnsi" w:cstheme="minorHAnsi"/>
        </w:rPr>
        <w:t>.</w:t>
      </w:r>
      <w:r w:rsidR="005616A3" w:rsidRPr="008327B2">
        <w:rPr>
          <w:rStyle w:val="Heading2Char"/>
          <w:rFonts w:asciiTheme="minorHAnsi" w:hAnsiTheme="minorHAnsi" w:cstheme="minorHAnsi"/>
        </w:rPr>
        <w:t xml:space="preserve"> </w:t>
      </w:r>
      <w:r w:rsidR="00115343">
        <w:rPr>
          <w:rStyle w:val="Heading2Char"/>
          <w:rFonts w:asciiTheme="minorHAnsi" w:hAnsiTheme="minorHAnsi" w:cstheme="minorHAnsi"/>
        </w:rPr>
        <w:t xml:space="preserve"> </w:t>
      </w:r>
      <w:r w:rsidR="003D0EA1" w:rsidRPr="008327B2">
        <w:rPr>
          <w:rStyle w:val="Heading2Char"/>
          <w:rFonts w:asciiTheme="minorHAnsi" w:hAnsiTheme="minorHAnsi" w:cstheme="minorHAnsi"/>
        </w:rPr>
        <w:t xml:space="preserve">How does the </w:t>
      </w:r>
      <w:r w:rsidR="00BD4979" w:rsidRPr="008327B2">
        <w:rPr>
          <w:rStyle w:val="Heading2Char"/>
          <w:rFonts w:asciiTheme="minorHAnsi" w:hAnsiTheme="minorHAnsi" w:cstheme="minorHAnsi"/>
        </w:rPr>
        <w:t xml:space="preserve">Harbour Trust </w:t>
      </w:r>
      <w:r w:rsidR="003D0EA1" w:rsidRPr="008327B2">
        <w:rPr>
          <w:rStyle w:val="Heading2Char"/>
          <w:rFonts w:asciiTheme="minorHAnsi" w:hAnsiTheme="minorHAnsi" w:cstheme="minorHAnsi"/>
        </w:rPr>
        <w:t xml:space="preserve">treat </w:t>
      </w:r>
      <w:r w:rsidR="00191A6D" w:rsidRPr="008327B2">
        <w:rPr>
          <w:rStyle w:val="Heading2Char"/>
          <w:rFonts w:asciiTheme="minorHAnsi" w:hAnsiTheme="minorHAnsi" w:cstheme="minorHAnsi"/>
        </w:rPr>
        <w:t>Unsolicited personal information</w:t>
      </w:r>
      <w:r w:rsidR="00E74967" w:rsidRPr="008327B2">
        <w:rPr>
          <w:rStyle w:val="Heading2Char"/>
          <w:rFonts w:asciiTheme="minorHAnsi" w:hAnsiTheme="minorHAnsi" w:cstheme="minorHAnsi"/>
        </w:rPr>
        <w:t>?</w:t>
      </w:r>
      <w:bookmarkEnd w:id="11"/>
      <w:r w:rsidR="00191A6D" w:rsidRPr="008327B2">
        <w:rPr>
          <w:rStyle w:val="Heading2Char"/>
          <w:rFonts w:asciiTheme="minorHAnsi" w:hAnsiTheme="minorHAnsi" w:cstheme="minorHAnsi"/>
        </w:rPr>
        <w:br/>
      </w:r>
      <w:r w:rsidR="00EB3DFD" w:rsidRPr="008327B2">
        <w:rPr>
          <w:rFonts w:asciiTheme="minorHAnsi" w:hAnsiTheme="minorHAnsi" w:cstheme="minorHAnsi"/>
          <w:color w:val="4D4D4D"/>
          <w:shd w:val="clear" w:color="auto" w:fill="FFFFFF"/>
        </w:rPr>
        <w:t xml:space="preserve">If we receive personal information from an individual that we have not </w:t>
      </w:r>
      <w:r w:rsidR="008A7E31">
        <w:rPr>
          <w:rFonts w:asciiTheme="minorHAnsi" w:hAnsiTheme="minorHAnsi" w:cstheme="minorHAnsi"/>
          <w:color w:val="4D4D4D"/>
          <w:shd w:val="clear" w:color="auto" w:fill="FFFFFF"/>
        </w:rPr>
        <w:t>requested</w:t>
      </w:r>
      <w:r w:rsidR="00EB3DFD" w:rsidRPr="008327B2">
        <w:rPr>
          <w:rFonts w:asciiTheme="minorHAnsi" w:hAnsiTheme="minorHAnsi" w:cstheme="minorHAnsi"/>
          <w:color w:val="4D4D4D"/>
          <w:shd w:val="clear" w:color="auto" w:fill="FFFFFF"/>
        </w:rPr>
        <w:t xml:space="preserve"> </w:t>
      </w:r>
      <w:r w:rsidR="008E16A0" w:rsidRPr="008327B2">
        <w:rPr>
          <w:rFonts w:asciiTheme="minorHAnsi" w:hAnsiTheme="minorHAnsi" w:cstheme="minorHAnsi"/>
          <w:color w:val="4D4D4D"/>
          <w:shd w:val="clear" w:color="auto" w:fill="FFFFFF"/>
        </w:rPr>
        <w:t>we will deter</w:t>
      </w:r>
      <w:r w:rsidR="007E6EEC" w:rsidRPr="008327B2">
        <w:rPr>
          <w:rFonts w:asciiTheme="minorHAnsi" w:hAnsiTheme="minorHAnsi" w:cstheme="minorHAnsi"/>
          <w:color w:val="4D4D4D"/>
          <w:shd w:val="clear" w:color="auto" w:fill="FFFFFF"/>
        </w:rPr>
        <w:t>mine whether or not the information is relevant to one or more of our functions. If the information is not relevant to what we do</w:t>
      </w:r>
      <w:r w:rsidR="00034627" w:rsidRPr="008327B2">
        <w:rPr>
          <w:rFonts w:asciiTheme="minorHAnsi" w:hAnsiTheme="minorHAnsi" w:cstheme="minorHAnsi"/>
          <w:color w:val="4D4D4D"/>
          <w:shd w:val="clear" w:color="auto" w:fill="FFFFFF"/>
        </w:rPr>
        <w:t>,</w:t>
      </w:r>
      <w:r w:rsidR="00EB3DFD" w:rsidRPr="008327B2">
        <w:rPr>
          <w:rFonts w:asciiTheme="minorHAnsi" w:hAnsiTheme="minorHAnsi" w:cstheme="minorHAnsi"/>
          <w:color w:val="4D4D4D"/>
          <w:shd w:val="clear" w:color="auto" w:fill="FFFFFF"/>
        </w:rPr>
        <w:t xml:space="preserve"> we will destroy or de-identify the information as soon as practicable and in accordance with the law.</w:t>
      </w:r>
    </w:p>
    <w:p w14:paraId="40C50876" w14:textId="17FBFB55" w:rsidR="00AF26C3" w:rsidRPr="00AF26C3" w:rsidRDefault="00AF26C3" w:rsidP="00AF26C3">
      <w:pPr>
        <w:pStyle w:val="Heading2"/>
        <w:rPr>
          <w:rFonts w:asciiTheme="minorHAnsi" w:hAnsiTheme="minorHAnsi" w:cstheme="minorHAnsi"/>
        </w:rPr>
      </w:pPr>
      <w:bookmarkStart w:id="12" w:name="_Toc126228739"/>
      <w:r>
        <w:rPr>
          <w:rFonts w:asciiTheme="minorHAnsi" w:hAnsiTheme="minorHAnsi" w:cstheme="minorHAnsi"/>
        </w:rPr>
        <w:t>PURPOSE FOR COLLECTING, USING, DISCLOSING, AND STORING YOUR PERSONAL INFORMATION</w:t>
      </w:r>
      <w:bookmarkEnd w:id="12"/>
    </w:p>
    <w:p w14:paraId="6687F8EF" w14:textId="37CFE0D7" w:rsidR="00C624B6" w:rsidRPr="008327B2" w:rsidRDefault="003C1354" w:rsidP="00A9748A">
      <w:pPr>
        <w:rPr>
          <w:rFonts w:asciiTheme="minorHAnsi" w:hAnsiTheme="minorHAnsi" w:cstheme="minorHAnsi"/>
          <w:lang w:eastAsia="en-AU"/>
        </w:rPr>
      </w:pPr>
      <w:bookmarkStart w:id="13" w:name="_Toc126228740"/>
      <w:r>
        <w:rPr>
          <w:rStyle w:val="Heading2Char"/>
          <w:rFonts w:asciiTheme="minorHAnsi" w:hAnsiTheme="minorHAnsi" w:cstheme="minorHAnsi"/>
        </w:rPr>
        <w:t>8</w:t>
      </w:r>
      <w:r w:rsidR="00191A6D" w:rsidRPr="008327B2">
        <w:rPr>
          <w:rStyle w:val="Heading2Char"/>
          <w:rFonts w:asciiTheme="minorHAnsi" w:hAnsiTheme="minorHAnsi" w:cstheme="minorHAnsi"/>
        </w:rPr>
        <w:t>.</w:t>
      </w:r>
      <w:r w:rsidR="005616A3" w:rsidRPr="008327B2">
        <w:rPr>
          <w:rStyle w:val="Heading2Char"/>
          <w:rFonts w:asciiTheme="minorHAnsi" w:hAnsiTheme="minorHAnsi" w:cstheme="minorHAnsi"/>
        </w:rPr>
        <w:t xml:space="preserve"> </w:t>
      </w:r>
      <w:r w:rsidR="003D0EA1" w:rsidRPr="008327B2">
        <w:rPr>
          <w:rStyle w:val="Heading2Char"/>
          <w:rFonts w:asciiTheme="minorHAnsi" w:hAnsiTheme="minorHAnsi" w:cstheme="minorHAnsi"/>
        </w:rPr>
        <w:t xml:space="preserve">Why does the </w:t>
      </w:r>
      <w:r w:rsidR="00BD4979" w:rsidRPr="008327B2">
        <w:rPr>
          <w:rStyle w:val="Heading2Char"/>
          <w:rFonts w:asciiTheme="minorHAnsi" w:hAnsiTheme="minorHAnsi" w:cstheme="minorHAnsi"/>
        </w:rPr>
        <w:t xml:space="preserve">Harbour Trust </w:t>
      </w:r>
      <w:r w:rsidR="00191A6D" w:rsidRPr="008327B2">
        <w:rPr>
          <w:rStyle w:val="Heading2Char"/>
          <w:rFonts w:asciiTheme="minorHAnsi" w:hAnsiTheme="minorHAnsi" w:cstheme="minorHAnsi"/>
        </w:rPr>
        <w:t>collect your personal information</w:t>
      </w:r>
      <w:r w:rsidR="00AD74E5" w:rsidRPr="008327B2">
        <w:rPr>
          <w:rStyle w:val="Heading2Char"/>
          <w:rFonts w:asciiTheme="minorHAnsi" w:hAnsiTheme="minorHAnsi" w:cstheme="minorHAnsi"/>
        </w:rPr>
        <w:t>?</w:t>
      </w:r>
      <w:bookmarkEnd w:id="13"/>
      <w:r w:rsidR="00191A6D" w:rsidRPr="008327B2">
        <w:rPr>
          <w:rStyle w:val="Heading2Char"/>
          <w:rFonts w:asciiTheme="minorHAnsi" w:hAnsiTheme="minorHAnsi" w:cstheme="minorHAnsi"/>
        </w:rPr>
        <w:br/>
      </w:r>
      <w:r w:rsidR="009E1B98" w:rsidRPr="008327B2">
        <w:rPr>
          <w:rFonts w:asciiTheme="minorHAnsi" w:hAnsiTheme="minorHAnsi" w:cstheme="minorHAnsi"/>
          <w:color w:val="212529"/>
          <w:shd w:val="clear" w:color="auto" w:fill="FFFFFF"/>
        </w:rPr>
        <w:t xml:space="preserve">The Harbour Trust only collects </w:t>
      </w:r>
      <w:r w:rsidR="003650AE" w:rsidRPr="008327B2">
        <w:rPr>
          <w:rFonts w:asciiTheme="minorHAnsi" w:hAnsiTheme="minorHAnsi" w:cstheme="minorHAnsi"/>
          <w:color w:val="212529"/>
          <w:shd w:val="clear" w:color="auto" w:fill="FFFFFF"/>
        </w:rPr>
        <w:t xml:space="preserve">personal </w:t>
      </w:r>
      <w:r w:rsidR="009E1B98" w:rsidRPr="008327B2">
        <w:rPr>
          <w:rFonts w:asciiTheme="minorHAnsi" w:hAnsiTheme="minorHAnsi" w:cstheme="minorHAnsi"/>
          <w:color w:val="212529"/>
          <w:shd w:val="clear" w:color="auto" w:fill="FFFFFF"/>
        </w:rPr>
        <w:t>information which is necessary for or directly related to its functions or activities.</w:t>
      </w:r>
      <w:r w:rsidR="0037790E" w:rsidRPr="008327B2">
        <w:rPr>
          <w:rFonts w:asciiTheme="minorHAnsi" w:hAnsiTheme="minorHAnsi" w:cstheme="minorHAnsi"/>
          <w:color w:val="212529"/>
          <w:shd w:val="clear" w:color="auto" w:fill="FFFFFF"/>
        </w:rPr>
        <w:t xml:space="preserve"> This allows us</w:t>
      </w:r>
      <w:r w:rsidR="0016159C" w:rsidRPr="008327B2">
        <w:rPr>
          <w:rFonts w:asciiTheme="minorHAnsi" w:hAnsiTheme="minorHAnsi" w:cstheme="minorHAnsi"/>
          <w:color w:val="212529"/>
          <w:shd w:val="clear" w:color="auto" w:fill="FFFFFF"/>
        </w:rPr>
        <w:t>:</w:t>
      </w:r>
      <w:r w:rsidR="00191A6D" w:rsidRPr="008327B2">
        <w:rPr>
          <w:rFonts w:asciiTheme="minorHAnsi" w:hAnsiTheme="minorHAnsi" w:cstheme="minorHAnsi"/>
          <w:lang w:eastAsia="en-AU"/>
        </w:rPr>
        <w:br/>
      </w:r>
      <w:r w:rsidR="00191A6D" w:rsidRPr="008327B2">
        <w:rPr>
          <w:rFonts w:asciiTheme="minorHAnsi" w:hAnsiTheme="minorHAnsi" w:cstheme="minorHAnsi"/>
          <w:lang w:eastAsia="en-AU"/>
        </w:rPr>
        <w:lastRenderedPageBreak/>
        <w:t>• to process and assess applications we administer including procurement and tender processes;</w:t>
      </w:r>
      <w:r w:rsidR="00191A6D" w:rsidRPr="008327B2">
        <w:rPr>
          <w:rFonts w:asciiTheme="minorHAnsi" w:hAnsiTheme="minorHAnsi" w:cstheme="minorHAnsi"/>
          <w:lang w:eastAsia="en-AU"/>
        </w:rPr>
        <w:br/>
        <w:t xml:space="preserve">• to provide you with our products such as </w:t>
      </w:r>
      <w:r w:rsidR="00BD4979" w:rsidRPr="008327B2">
        <w:rPr>
          <w:rFonts w:asciiTheme="minorHAnsi" w:hAnsiTheme="minorHAnsi" w:cstheme="minorHAnsi"/>
          <w:lang w:eastAsia="en-AU"/>
        </w:rPr>
        <w:t xml:space="preserve">Harbour Trust </w:t>
      </w:r>
      <w:r w:rsidR="00191A6D" w:rsidRPr="008327B2">
        <w:rPr>
          <w:rFonts w:asciiTheme="minorHAnsi" w:hAnsiTheme="minorHAnsi" w:cstheme="minorHAnsi"/>
          <w:lang w:eastAsia="en-AU"/>
        </w:rPr>
        <w:t>publications;</w:t>
      </w:r>
      <w:r w:rsidR="00191A6D" w:rsidRPr="008327B2">
        <w:rPr>
          <w:rFonts w:asciiTheme="minorHAnsi" w:hAnsiTheme="minorHAnsi" w:cstheme="minorHAnsi"/>
          <w:lang w:eastAsia="en-AU"/>
        </w:rPr>
        <w:br/>
        <w:t>• to provide services to you;</w:t>
      </w:r>
      <w:r w:rsidR="00191A6D" w:rsidRPr="008327B2">
        <w:rPr>
          <w:rFonts w:asciiTheme="minorHAnsi" w:hAnsiTheme="minorHAnsi" w:cstheme="minorHAnsi"/>
          <w:lang w:eastAsia="en-AU"/>
        </w:rPr>
        <w:br/>
        <w:t>• to send communications requested by you;</w:t>
      </w:r>
      <w:r w:rsidR="00191A6D" w:rsidRPr="008327B2">
        <w:rPr>
          <w:rFonts w:asciiTheme="minorHAnsi" w:hAnsiTheme="minorHAnsi" w:cstheme="minorHAnsi"/>
          <w:lang w:eastAsia="en-AU"/>
        </w:rPr>
        <w:br/>
        <w:t>• to provide information and to seek feedback or advice on matters;</w:t>
      </w:r>
      <w:r w:rsidR="00191A6D" w:rsidRPr="008327B2">
        <w:rPr>
          <w:rFonts w:asciiTheme="minorHAnsi" w:hAnsiTheme="minorHAnsi" w:cstheme="minorHAnsi"/>
          <w:lang w:eastAsia="en-AU"/>
        </w:rPr>
        <w:br/>
        <w:t>• to answer enquiries, and provide information or advice about existing and new products or services;</w:t>
      </w:r>
      <w:r w:rsidR="00191A6D" w:rsidRPr="008327B2">
        <w:rPr>
          <w:rFonts w:asciiTheme="minorHAnsi" w:hAnsiTheme="minorHAnsi" w:cstheme="minorHAnsi"/>
          <w:lang w:eastAsia="en-AU"/>
        </w:rPr>
        <w:br/>
        <w:t>• to conduct administrative functions including booking of travel, accommodation and allowance payments, health assessments and workers compensation matters;</w:t>
      </w:r>
      <w:r w:rsidR="00191A6D" w:rsidRPr="008327B2">
        <w:rPr>
          <w:rFonts w:asciiTheme="minorHAnsi" w:hAnsiTheme="minorHAnsi" w:cstheme="minorHAnsi"/>
          <w:lang w:eastAsia="en-AU"/>
        </w:rPr>
        <w:br/>
        <w:t xml:space="preserve">• for the administrative, planning and service development purposes of the </w:t>
      </w:r>
      <w:r w:rsidR="00BD4979" w:rsidRPr="008327B2">
        <w:rPr>
          <w:rFonts w:asciiTheme="minorHAnsi" w:hAnsiTheme="minorHAnsi" w:cstheme="minorHAnsi"/>
          <w:lang w:eastAsia="en-AU"/>
        </w:rPr>
        <w:t>Harbour Trust</w:t>
      </w:r>
      <w:r w:rsidR="00191A6D" w:rsidRPr="008327B2">
        <w:rPr>
          <w:rFonts w:asciiTheme="minorHAnsi" w:hAnsiTheme="minorHAnsi" w:cstheme="minorHAnsi"/>
          <w:lang w:eastAsia="en-AU"/>
        </w:rPr>
        <w:t>;</w:t>
      </w:r>
      <w:r w:rsidR="00191A6D" w:rsidRPr="008327B2">
        <w:rPr>
          <w:rFonts w:asciiTheme="minorHAnsi" w:hAnsiTheme="minorHAnsi" w:cstheme="minorHAnsi"/>
          <w:lang w:eastAsia="en-AU"/>
        </w:rPr>
        <w:br/>
        <w:t>• where we are required or authorised to collect your personal information under an order of a court or tribunal or under legislation (such as the</w:t>
      </w:r>
      <w:r w:rsidR="003A474C" w:rsidRPr="008327B2">
        <w:rPr>
          <w:rFonts w:asciiTheme="minorHAnsi" w:hAnsiTheme="minorHAnsi" w:cstheme="minorHAnsi"/>
          <w:lang w:eastAsia="en-AU"/>
        </w:rPr>
        <w:t xml:space="preserve"> Sydney Harbour Federation Trust Act</w:t>
      </w:r>
      <w:r w:rsidR="00191A6D" w:rsidRPr="008327B2">
        <w:rPr>
          <w:rFonts w:asciiTheme="minorHAnsi" w:hAnsiTheme="minorHAnsi" w:cstheme="minorHAnsi"/>
          <w:lang w:eastAsia="en-AU"/>
        </w:rPr>
        <w:t>);</w:t>
      </w:r>
      <w:r w:rsidR="00191A6D" w:rsidRPr="008327B2">
        <w:rPr>
          <w:rFonts w:asciiTheme="minorHAnsi" w:hAnsiTheme="minorHAnsi" w:cstheme="minorHAnsi"/>
          <w:lang w:eastAsia="en-AU"/>
        </w:rPr>
        <w:br/>
        <w:t>• to update our records and keep your contact details up to date;</w:t>
      </w:r>
      <w:r w:rsidR="00191A6D" w:rsidRPr="008327B2">
        <w:rPr>
          <w:rFonts w:asciiTheme="minorHAnsi" w:hAnsiTheme="minorHAnsi" w:cstheme="minorHAnsi"/>
          <w:lang w:eastAsia="en-AU"/>
        </w:rPr>
        <w:br/>
        <w:t>• to process and respond to any complaint made by you;</w:t>
      </w:r>
      <w:r w:rsidR="00191A6D" w:rsidRPr="008327B2">
        <w:rPr>
          <w:rFonts w:asciiTheme="minorHAnsi" w:hAnsiTheme="minorHAnsi" w:cstheme="minorHAnsi"/>
          <w:lang w:eastAsia="en-AU"/>
        </w:rPr>
        <w:br/>
        <w:t>• to comply with any law, rule, regulation, lawful and binding determination, decision or direction of a regulator, or in co-operation with any governmental authority of another country;</w:t>
      </w:r>
      <w:r w:rsidR="00191A6D" w:rsidRPr="008327B2">
        <w:rPr>
          <w:rFonts w:asciiTheme="minorHAnsi" w:hAnsiTheme="minorHAnsi" w:cstheme="minorHAnsi"/>
          <w:lang w:eastAsia="en-AU"/>
        </w:rPr>
        <w:br/>
        <w:t>• to ensure that we and members of the public comply with laws administered by the Commonwealth; and</w:t>
      </w:r>
      <w:r w:rsidR="00191A6D" w:rsidRPr="008327B2">
        <w:rPr>
          <w:rFonts w:asciiTheme="minorHAnsi" w:hAnsiTheme="minorHAnsi" w:cstheme="minorHAnsi"/>
          <w:lang w:eastAsia="en-AU"/>
        </w:rPr>
        <w:br/>
        <w:t>• to conduct enforcement related activities</w:t>
      </w:r>
      <w:r w:rsidR="008725A7">
        <w:rPr>
          <w:rFonts w:asciiTheme="minorHAnsi" w:hAnsiTheme="minorHAnsi" w:cstheme="minorHAnsi"/>
          <w:lang w:eastAsia="en-AU"/>
        </w:rPr>
        <w:t xml:space="preserve">, including under the </w:t>
      </w:r>
      <w:r w:rsidR="008725A7" w:rsidRPr="008725A7">
        <w:rPr>
          <w:rFonts w:asciiTheme="minorHAnsi" w:hAnsiTheme="minorHAnsi" w:cstheme="minorHAnsi"/>
          <w:lang w:eastAsia="en-AU"/>
        </w:rPr>
        <w:t>Sydney Harbour Federation Trust Regulations 2021</w:t>
      </w:r>
      <w:r w:rsidR="00191A6D" w:rsidRPr="008327B2">
        <w:rPr>
          <w:rFonts w:asciiTheme="minorHAnsi" w:hAnsiTheme="minorHAnsi" w:cstheme="minorHAnsi"/>
          <w:lang w:eastAsia="en-AU"/>
        </w:rPr>
        <w:t>.</w:t>
      </w:r>
    </w:p>
    <w:p w14:paraId="176720CB" w14:textId="44F63A17" w:rsidR="00C96E1D" w:rsidRPr="008327B2" w:rsidRDefault="00191A6D" w:rsidP="001E148B">
      <w:pPr>
        <w:rPr>
          <w:rFonts w:asciiTheme="minorHAnsi" w:hAnsiTheme="minorHAnsi" w:cstheme="minorHAnsi"/>
          <w:lang w:eastAsia="en-AU"/>
        </w:rPr>
      </w:pPr>
      <w:r w:rsidRPr="008327B2">
        <w:rPr>
          <w:rFonts w:asciiTheme="minorHAnsi" w:hAnsiTheme="minorHAnsi" w:cstheme="minorHAnsi"/>
          <w:lang w:eastAsia="en-AU"/>
        </w:rPr>
        <w:t xml:space="preserve">Your personal information will not be shared, sold, rented or disclosed other than as described in this privacy </w:t>
      </w:r>
      <w:r w:rsidR="009A13B4">
        <w:rPr>
          <w:rFonts w:asciiTheme="minorHAnsi" w:hAnsiTheme="minorHAnsi" w:cstheme="minorHAnsi"/>
          <w:lang w:eastAsia="en-AU"/>
        </w:rPr>
        <w:t>procedure</w:t>
      </w:r>
      <w:r w:rsidRPr="008327B2">
        <w:rPr>
          <w:rFonts w:asciiTheme="minorHAnsi" w:hAnsiTheme="minorHAnsi" w:cstheme="minorHAnsi"/>
          <w:lang w:eastAsia="en-AU"/>
        </w:rPr>
        <w:t>.</w:t>
      </w:r>
    </w:p>
    <w:p w14:paraId="3B147257" w14:textId="63D16268" w:rsidR="00191A6D" w:rsidRPr="008327B2" w:rsidRDefault="003C1354" w:rsidP="001E148B">
      <w:pPr>
        <w:rPr>
          <w:rFonts w:asciiTheme="minorHAnsi" w:hAnsiTheme="minorHAnsi" w:cstheme="minorHAnsi"/>
          <w:lang w:eastAsia="en-AU"/>
        </w:rPr>
      </w:pPr>
      <w:bookmarkStart w:id="14" w:name="_Toc126228741"/>
      <w:r>
        <w:rPr>
          <w:rStyle w:val="Heading2Char"/>
          <w:rFonts w:asciiTheme="minorHAnsi" w:hAnsiTheme="minorHAnsi" w:cstheme="minorHAnsi"/>
        </w:rPr>
        <w:t>9</w:t>
      </w:r>
      <w:r w:rsidR="00191A6D" w:rsidRPr="008327B2">
        <w:rPr>
          <w:rStyle w:val="Heading2Char"/>
          <w:rFonts w:asciiTheme="minorHAnsi" w:hAnsiTheme="minorHAnsi" w:cstheme="minorHAnsi"/>
        </w:rPr>
        <w:t>. </w:t>
      </w:r>
      <w:r w:rsidR="003D0EA1" w:rsidRPr="008327B2">
        <w:rPr>
          <w:rStyle w:val="Heading2Char"/>
          <w:rFonts w:asciiTheme="minorHAnsi" w:hAnsiTheme="minorHAnsi" w:cstheme="minorHAnsi"/>
        </w:rPr>
        <w:t xml:space="preserve">How does the </w:t>
      </w:r>
      <w:r w:rsidR="00BD4979" w:rsidRPr="008327B2">
        <w:rPr>
          <w:rStyle w:val="Heading2Char"/>
          <w:rFonts w:asciiTheme="minorHAnsi" w:hAnsiTheme="minorHAnsi" w:cstheme="minorHAnsi"/>
        </w:rPr>
        <w:t xml:space="preserve">Harbour Trust </w:t>
      </w:r>
      <w:r w:rsidR="003D0EA1" w:rsidRPr="008327B2">
        <w:rPr>
          <w:rStyle w:val="Heading2Char"/>
          <w:rFonts w:asciiTheme="minorHAnsi" w:hAnsiTheme="minorHAnsi" w:cstheme="minorHAnsi"/>
        </w:rPr>
        <w:t>u</w:t>
      </w:r>
      <w:r w:rsidR="00191A6D" w:rsidRPr="008327B2">
        <w:rPr>
          <w:rStyle w:val="Heading2Char"/>
          <w:rFonts w:asciiTheme="minorHAnsi" w:hAnsiTheme="minorHAnsi" w:cstheme="minorHAnsi"/>
        </w:rPr>
        <w:t>s</w:t>
      </w:r>
      <w:r w:rsidR="003D0EA1" w:rsidRPr="008327B2">
        <w:rPr>
          <w:rStyle w:val="Heading2Char"/>
          <w:rFonts w:asciiTheme="minorHAnsi" w:hAnsiTheme="minorHAnsi" w:cstheme="minorHAnsi"/>
        </w:rPr>
        <w:t>e</w:t>
      </w:r>
      <w:r w:rsidR="00191A6D" w:rsidRPr="008327B2">
        <w:rPr>
          <w:rStyle w:val="Heading2Char"/>
          <w:rFonts w:asciiTheme="minorHAnsi" w:hAnsiTheme="minorHAnsi" w:cstheme="minorHAnsi"/>
        </w:rPr>
        <w:t xml:space="preserve"> your personal information</w:t>
      </w:r>
      <w:bookmarkEnd w:id="14"/>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 xml:space="preserve">We will only use your personal information for the primary purpose </w:t>
      </w:r>
      <w:r w:rsidR="00302A13" w:rsidRPr="008327B2">
        <w:rPr>
          <w:rFonts w:asciiTheme="minorHAnsi" w:hAnsiTheme="minorHAnsi" w:cstheme="minorHAnsi"/>
          <w:lang w:eastAsia="en-AU"/>
        </w:rPr>
        <w:t xml:space="preserve">for which </w:t>
      </w:r>
      <w:r w:rsidR="00191A6D" w:rsidRPr="008327B2">
        <w:rPr>
          <w:rFonts w:asciiTheme="minorHAnsi" w:hAnsiTheme="minorHAnsi" w:cstheme="minorHAnsi"/>
          <w:lang w:eastAsia="en-AU"/>
        </w:rPr>
        <w:t>it was collected. Before using your personal information for any other purposes, we will ensure that</w:t>
      </w:r>
      <w:r w:rsidR="006D3C9D" w:rsidRPr="008327B2">
        <w:rPr>
          <w:rFonts w:asciiTheme="minorHAnsi" w:hAnsiTheme="minorHAnsi" w:cstheme="minorHAnsi"/>
          <w:lang w:eastAsia="en-AU"/>
        </w:rPr>
        <w:t xml:space="preserve">: </w:t>
      </w:r>
      <w:r w:rsidR="00191A6D" w:rsidRPr="008327B2">
        <w:rPr>
          <w:rFonts w:asciiTheme="minorHAnsi" w:hAnsiTheme="minorHAnsi" w:cstheme="minorHAnsi"/>
          <w:lang w:eastAsia="en-AU"/>
        </w:rPr>
        <w:br/>
        <w:t>• we have your consent for that other purpose;</w:t>
      </w:r>
      <w:r w:rsidR="00191A6D" w:rsidRPr="008327B2">
        <w:rPr>
          <w:rFonts w:asciiTheme="minorHAnsi" w:hAnsiTheme="minorHAnsi" w:cstheme="minorHAnsi"/>
          <w:lang w:eastAsia="en-AU"/>
        </w:rPr>
        <w:br/>
        <w:t>• you would reasonably expect us to use or disclose the information for a secondary purpose that is related to the primary purpose;</w:t>
      </w:r>
      <w:r w:rsidR="00191A6D" w:rsidRPr="008327B2">
        <w:rPr>
          <w:rFonts w:asciiTheme="minorHAnsi" w:hAnsiTheme="minorHAnsi" w:cstheme="minorHAnsi"/>
          <w:lang w:eastAsia="en-AU"/>
        </w:rPr>
        <w:br/>
        <w:t>• the use or disclosure is required under law or court order;</w:t>
      </w:r>
      <w:r w:rsidR="00191A6D" w:rsidRPr="008327B2">
        <w:rPr>
          <w:rFonts w:asciiTheme="minorHAnsi" w:hAnsiTheme="minorHAnsi" w:cstheme="minorHAnsi"/>
          <w:lang w:eastAsia="en-AU"/>
        </w:rPr>
        <w:br/>
        <w:t>• we reasonably believe that the disclosure is necessary for an enforcement related purpose; or</w:t>
      </w:r>
      <w:r w:rsidR="00191A6D" w:rsidRPr="008327B2">
        <w:rPr>
          <w:rFonts w:asciiTheme="minorHAnsi" w:hAnsiTheme="minorHAnsi" w:cstheme="minorHAnsi"/>
          <w:lang w:eastAsia="en-AU"/>
        </w:rPr>
        <w:br/>
        <w:t>• the use or disclosure is permitted by an exception under APP 6.2 or 6.3</w:t>
      </w:r>
    </w:p>
    <w:p w14:paraId="5B9F2D8F" w14:textId="7FD21BB3" w:rsidR="007C7F5E" w:rsidRPr="008327B2" w:rsidRDefault="003C1354" w:rsidP="00F72197">
      <w:pPr>
        <w:rPr>
          <w:rFonts w:asciiTheme="minorHAnsi" w:hAnsiTheme="minorHAnsi" w:cstheme="minorHAnsi"/>
          <w:lang w:eastAsia="en-AU"/>
        </w:rPr>
      </w:pPr>
      <w:bookmarkStart w:id="15" w:name="disclosure"/>
      <w:bookmarkStart w:id="16" w:name="_Toc126228742"/>
      <w:bookmarkEnd w:id="15"/>
      <w:r>
        <w:rPr>
          <w:rStyle w:val="Heading2Char"/>
          <w:rFonts w:asciiTheme="minorHAnsi" w:hAnsiTheme="minorHAnsi" w:cstheme="minorHAnsi"/>
        </w:rPr>
        <w:t>10</w:t>
      </w:r>
      <w:r w:rsidR="00191A6D" w:rsidRPr="008327B2">
        <w:rPr>
          <w:rStyle w:val="Heading2Char"/>
          <w:rFonts w:asciiTheme="minorHAnsi" w:hAnsiTheme="minorHAnsi" w:cstheme="minorHAnsi"/>
        </w:rPr>
        <w:t>. </w:t>
      </w:r>
      <w:r w:rsidR="00841650">
        <w:rPr>
          <w:rStyle w:val="Heading2Char"/>
          <w:rFonts w:asciiTheme="minorHAnsi" w:hAnsiTheme="minorHAnsi" w:cstheme="minorHAnsi"/>
        </w:rPr>
        <w:t>When will the Harbour Trust d</w:t>
      </w:r>
      <w:r w:rsidR="00191A6D" w:rsidRPr="008327B2">
        <w:rPr>
          <w:rStyle w:val="Heading2Char"/>
          <w:rFonts w:asciiTheme="minorHAnsi" w:hAnsiTheme="minorHAnsi" w:cstheme="minorHAnsi"/>
        </w:rPr>
        <w:t>isclose  your personal information to third parties</w:t>
      </w:r>
      <w:bookmarkEnd w:id="16"/>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We may disclose your personal information to:</w:t>
      </w:r>
      <w:r w:rsidR="00191A6D" w:rsidRPr="008327B2">
        <w:rPr>
          <w:rFonts w:asciiTheme="minorHAnsi" w:hAnsiTheme="minorHAnsi" w:cstheme="minorHAnsi"/>
          <w:lang w:eastAsia="en-AU"/>
        </w:rPr>
        <w:br/>
        <w:t>• contractors or service providers for the purposes of operation of our website or our functions, fulfilling requests by you, and to otherwise provide information, products and services to you including, without limitation, web hosting providers, IT systems administrators, mailing houses, couriers, payment processors, data entry service providers, electronic network administrators, debt collectors, and professional advisors such as accountants, solicitors, business advisors, consultants, travel providers, medical practitioners and real estate agents;</w:t>
      </w:r>
      <w:r w:rsidR="00191A6D" w:rsidRPr="008327B2">
        <w:rPr>
          <w:rFonts w:asciiTheme="minorHAnsi" w:hAnsiTheme="minorHAnsi" w:cstheme="minorHAnsi"/>
          <w:lang w:eastAsia="en-AU"/>
        </w:rPr>
        <w:br/>
        <w:t>• suppliers and other third parties with whom we have commercial relationships for business, marketing, and related purposes;</w:t>
      </w:r>
      <w:r w:rsidR="00191A6D" w:rsidRPr="008327B2">
        <w:rPr>
          <w:rFonts w:asciiTheme="minorHAnsi" w:hAnsiTheme="minorHAnsi" w:cstheme="minorHAnsi"/>
          <w:lang w:eastAsia="en-AU"/>
        </w:rPr>
        <w:br/>
        <w:t>• peer reviewers and committee members for the purpose of assessing your applications;</w:t>
      </w:r>
      <w:r w:rsidR="00191A6D" w:rsidRPr="008327B2">
        <w:rPr>
          <w:rFonts w:asciiTheme="minorHAnsi" w:hAnsiTheme="minorHAnsi" w:cstheme="minorHAnsi"/>
          <w:lang w:eastAsia="en-AU"/>
        </w:rPr>
        <w:br/>
        <w:t>• any organisation for any authorised purpose with your express consent;</w:t>
      </w:r>
      <w:r w:rsidR="00191A6D" w:rsidRPr="008327B2">
        <w:rPr>
          <w:rFonts w:asciiTheme="minorHAnsi" w:hAnsiTheme="minorHAnsi" w:cstheme="minorHAnsi"/>
          <w:lang w:eastAsia="en-AU"/>
        </w:rPr>
        <w:br/>
        <w:t>• other Commonwealth or State agencies for the purposes of compliance breaches, investigations, legal actions and insurance claims;</w:t>
      </w:r>
      <w:r w:rsidR="00191A6D" w:rsidRPr="008327B2">
        <w:rPr>
          <w:rFonts w:asciiTheme="minorHAnsi" w:hAnsiTheme="minorHAnsi" w:cstheme="minorHAnsi"/>
          <w:lang w:eastAsia="en-AU"/>
        </w:rPr>
        <w:br/>
        <w:t>• law enforcement bodies, agencies and authorities regarding infringement notices;</w:t>
      </w:r>
      <w:r w:rsidR="00191A6D" w:rsidRPr="008327B2">
        <w:rPr>
          <w:rFonts w:asciiTheme="minorHAnsi" w:hAnsiTheme="minorHAnsi" w:cstheme="minorHAnsi"/>
          <w:lang w:eastAsia="en-AU"/>
        </w:rPr>
        <w:br/>
        <w:t xml:space="preserve">• our Minister or the Parliamentary Secretary for the purposes of administering </w:t>
      </w:r>
      <w:r w:rsidR="00BD4979" w:rsidRPr="008327B2">
        <w:rPr>
          <w:rFonts w:asciiTheme="minorHAnsi" w:hAnsiTheme="minorHAnsi" w:cstheme="minorHAnsi"/>
          <w:lang w:eastAsia="en-AU"/>
        </w:rPr>
        <w:t xml:space="preserve">Harbour Trust </w:t>
      </w:r>
      <w:r w:rsidR="00191A6D" w:rsidRPr="008327B2">
        <w:rPr>
          <w:rFonts w:asciiTheme="minorHAnsi" w:hAnsiTheme="minorHAnsi" w:cstheme="minorHAnsi"/>
          <w:lang w:eastAsia="en-AU"/>
        </w:rPr>
        <w:lastRenderedPageBreak/>
        <w:t>programs and functions;</w:t>
      </w:r>
      <w:r w:rsidR="00191A6D" w:rsidRPr="008327B2">
        <w:rPr>
          <w:rFonts w:asciiTheme="minorHAnsi" w:hAnsiTheme="minorHAnsi" w:cstheme="minorHAnsi"/>
          <w:lang w:eastAsia="en-AU"/>
        </w:rPr>
        <w:br/>
        <w:t>• a House or Committee of the Parliament of the Commonwealth of Australia;</w:t>
      </w:r>
      <w:r w:rsidR="00191A6D" w:rsidRPr="008327B2">
        <w:rPr>
          <w:rFonts w:asciiTheme="minorHAnsi" w:hAnsiTheme="minorHAnsi" w:cstheme="minorHAnsi"/>
          <w:lang w:eastAsia="en-AU"/>
        </w:rPr>
        <w:br/>
        <w:t>Public submissions made in relation to the exhibition of planning applications or draft plans may be published by us in full, including personal details.</w:t>
      </w:r>
    </w:p>
    <w:p w14:paraId="6270AD19" w14:textId="7CE0BF80" w:rsidR="008D062B" w:rsidRDefault="00191A6D" w:rsidP="001E148B">
      <w:pPr>
        <w:rPr>
          <w:rFonts w:asciiTheme="minorHAnsi" w:hAnsiTheme="minorHAnsi" w:cstheme="minorHAnsi"/>
          <w:lang w:eastAsia="en-AU"/>
        </w:rPr>
      </w:pPr>
      <w:bookmarkStart w:id="17" w:name="_Toc126228743"/>
      <w:r w:rsidRPr="008327B2">
        <w:rPr>
          <w:rStyle w:val="Heading2Char"/>
          <w:rFonts w:asciiTheme="minorHAnsi" w:hAnsiTheme="minorHAnsi" w:cstheme="minorHAnsi"/>
        </w:rPr>
        <w:t>Do we disclose your personal information to anyone overseas?</w:t>
      </w:r>
      <w:bookmarkEnd w:id="17"/>
      <w:r w:rsidRPr="008327B2">
        <w:rPr>
          <w:rStyle w:val="Heading2Char"/>
          <w:rFonts w:asciiTheme="minorHAnsi" w:hAnsiTheme="minorHAnsi" w:cstheme="minorHAnsi"/>
        </w:rPr>
        <w:br/>
      </w:r>
      <w:r w:rsidRPr="008327B2">
        <w:rPr>
          <w:rFonts w:asciiTheme="minorHAnsi" w:hAnsiTheme="minorHAnsi" w:cstheme="minorHAnsi"/>
          <w:lang w:eastAsia="en-AU"/>
        </w:rPr>
        <w:t xml:space="preserve">The </w:t>
      </w:r>
      <w:r w:rsidR="00BD4979" w:rsidRPr="008327B2">
        <w:rPr>
          <w:rFonts w:asciiTheme="minorHAnsi" w:hAnsiTheme="minorHAnsi" w:cstheme="minorHAnsi"/>
          <w:lang w:eastAsia="en-AU"/>
        </w:rPr>
        <w:t xml:space="preserve">Harbour Trust </w:t>
      </w:r>
      <w:r w:rsidRPr="008327B2">
        <w:rPr>
          <w:rFonts w:asciiTheme="minorHAnsi" w:hAnsiTheme="minorHAnsi" w:cstheme="minorHAnsi"/>
          <w:lang w:eastAsia="en-AU"/>
        </w:rPr>
        <w:t>does not generally disclose personal information to anyone overseas.</w:t>
      </w:r>
      <w:r w:rsidRPr="008327B2">
        <w:rPr>
          <w:rFonts w:asciiTheme="minorHAnsi" w:hAnsiTheme="minorHAnsi" w:cstheme="minorHAnsi"/>
          <w:lang w:eastAsia="en-AU"/>
        </w:rPr>
        <w:br/>
        <w:t>When you communicate with us through a social network service such as Facebook or Twitter, the social network provider and its partners may collect and hold your personal information overseas.</w:t>
      </w:r>
    </w:p>
    <w:p w14:paraId="0AB22009" w14:textId="0514B880" w:rsidR="004F52EC" w:rsidRPr="009C1E64" w:rsidRDefault="003C1354" w:rsidP="004F52EC">
      <w:pPr>
        <w:spacing w:after="240"/>
        <w:rPr>
          <w:rFonts w:asciiTheme="minorHAnsi" w:hAnsiTheme="minorHAnsi" w:cstheme="minorHAnsi"/>
          <w:lang w:eastAsia="en-AU"/>
        </w:rPr>
      </w:pPr>
      <w:bookmarkStart w:id="18" w:name="_Toc126228744"/>
      <w:r>
        <w:rPr>
          <w:rStyle w:val="Heading2Char"/>
          <w:rFonts w:asciiTheme="minorHAnsi" w:hAnsiTheme="minorHAnsi" w:cstheme="minorHAnsi"/>
        </w:rPr>
        <w:t>11</w:t>
      </w:r>
      <w:r w:rsidR="00191A6D" w:rsidRPr="008327B2">
        <w:rPr>
          <w:rStyle w:val="Heading2Char"/>
          <w:rFonts w:asciiTheme="minorHAnsi" w:hAnsiTheme="minorHAnsi" w:cstheme="minorHAnsi"/>
        </w:rPr>
        <w:t>. How is your personal information stored and secured?</w:t>
      </w:r>
      <w:bookmarkEnd w:id="18"/>
      <w:r w:rsidR="00191A6D" w:rsidRPr="008327B2">
        <w:rPr>
          <w:rStyle w:val="Heading2Char"/>
          <w:rFonts w:asciiTheme="minorHAnsi" w:hAnsiTheme="minorHAnsi" w:cstheme="minorHAnsi"/>
        </w:rPr>
        <w:br/>
      </w:r>
      <w:r w:rsidR="004F52EC" w:rsidRPr="009C1E64">
        <w:rPr>
          <w:rFonts w:asciiTheme="minorHAnsi" w:hAnsiTheme="minorHAnsi" w:cstheme="minorHAnsi"/>
          <w:lang w:eastAsia="en-AU"/>
        </w:rPr>
        <w:t>Personal information contained in electronic and hard copy form is stored and secured in accordance with our records processes.</w:t>
      </w:r>
    </w:p>
    <w:p w14:paraId="0442CA9C" w14:textId="6589ABE5" w:rsidR="004F52EC" w:rsidRPr="009D1D3D" w:rsidRDefault="004F52EC" w:rsidP="004F52EC">
      <w:pPr>
        <w:spacing w:after="240"/>
        <w:rPr>
          <w:rFonts w:asciiTheme="minorHAnsi" w:hAnsiTheme="minorHAnsi" w:cstheme="minorHAnsi"/>
          <w:lang w:eastAsia="en-AU"/>
        </w:rPr>
      </w:pPr>
      <w:r w:rsidRPr="009D1D3D">
        <w:rPr>
          <w:rFonts w:asciiTheme="minorHAnsi" w:hAnsiTheme="minorHAnsi" w:cstheme="minorHAnsi"/>
          <w:lang w:eastAsia="en-AU"/>
        </w:rPr>
        <w:t>Our records process satisfies the security requirements of the APPs and the Australian Government Protective Security Policy Framework.</w:t>
      </w:r>
    </w:p>
    <w:p w14:paraId="1163788C" w14:textId="5710FA54" w:rsidR="004F52EC" w:rsidRPr="009D1D3D" w:rsidRDefault="004F52EC" w:rsidP="004F52EC">
      <w:pPr>
        <w:spacing w:after="240"/>
        <w:rPr>
          <w:rFonts w:asciiTheme="minorHAnsi" w:hAnsiTheme="minorHAnsi" w:cstheme="minorHAnsi"/>
          <w:lang w:eastAsia="en-AU"/>
        </w:rPr>
      </w:pPr>
      <w:r w:rsidRPr="009D1D3D">
        <w:rPr>
          <w:rFonts w:asciiTheme="minorHAnsi" w:hAnsiTheme="minorHAnsi" w:cstheme="minorHAnsi"/>
          <w:lang w:eastAsia="en-AU"/>
        </w:rPr>
        <w:t>We take reasonable steps to ensure your personal information is protected from misuse</w:t>
      </w:r>
      <w:r w:rsidR="009C1E64" w:rsidRPr="009D1D3D">
        <w:rPr>
          <w:rFonts w:asciiTheme="minorHAnsi" w:hAnsiTheme="minorHAnsi" w:cstheme="minorHAnsi"/>
          <w:lang w:eastAsia="en-AU"/>
        </w:rPr>
        <w:t>,</w:t>
      </w:r>
      <w:r w:rsidRPr="009D1D3D">
        <w:rPr>
          <w:rFonts w:asciiTheme="minorHAnsi" w:hAnsiTheme="minorHAnsi" w:cstheme="minorHAnsi"/>
          <w:lang w:eastAsia="en-AU"/>
        </w:rPr>
        <w:t xml:space="preserve"> loss, unauthorised access, modification and / or disclosure.  </w:t>
      </w:r>
    </w:p>
    <w:p w14:paraId="56CCFD2F" w14:textId="57D45F95" w:rsidR="006B2465" w:rsidRPr="009D1D3D" w:rsidRDefault="004F52EC" w:rsidP="00544A3D">
      <w:pPr>
        <w:spacing w:after="240"/>
        <w:rPr>
          <w:rFonts w:asciiTheme="minorHAnsi" w:hAnsiTheme="minorHAnsi" w:cstheme="minorHAnsi"/>
          <w:lang w:eastAsia="en-AU"/>
        </w:rPr>
      </w:pPr>
      <w:r w:rsidRPr="009D1D3D">
        <w:rPr>
          <w:rFonts w:asciiTheme="minorHAnsi" w:hAnsiTheme="minorHAnsi" w:cstheme="minorHAnsi"/>
          <w:lang w:eastAsia="en-AU"/>
        </w:rPr>
        <w:t>Whilst steps are taken to ensure your personal information is protected once received, we cannot provide any assurances regarding the security of personal information during transmission to us</w:t>
      </w:r>
      <w:r w:rsidR="009C1E64" w:rsidRPr="009D1D3D">
        <w:rPr>
          <w:rFonts w:asciiTheme="minorHAnsi" w:hAnsiTheme="minorHAnsi" w:cstheme="minorHAnsi"/>
          <w:lang w:eastAsia="en-AU"/>
        </w:rPr>
        <w:t>.</w:t>
      </w:r>
      <w:r w:rsidRPr="009D1D3D">
        <w:rPr>
          <w:rFonts w:asciiTheme="minorHAnsi" w:hAnsiTheme="minorHAnsi" w:cstheme="minorHAnsi"/>
          <w:lang w:eastAsia="en-AU"/>
        </w:rPr>
        <w:t xml:space="preserve"> </w:t>
      </w:r>
    </w:p>
    <w:p w14:paraId="34099A15" w14:textId="2358B867" w:rsidR="00BA600B" w:rsidRPr="008327B2" w:rsidRDefault="004F6D27" w:rsidP="001E148B">
      <w:pPr>
        <w:rPr>
          <w:rStyle w:val="Heading2Char"/>
          <w:rFonts w:asciiTheme="minorHAnsi" w:hAnsiTheme="minorHAnsi" w:cstheme="minorHAnsi"/>
        </w:rPr>
      </w:pPr>
      <w:bookmarkStart w:id="19" w:name="_Toc126228745"/>
      <w:r w:rsidRPr="008327B2">
        <w:rPr>
          <w:rStyle w:val="Heading2Char"/>
          <w:rFonts w:asciiTheme="minorHAnsi" w:hAnsiTheme="minorHAnsi" w:cstheme="minorHAnsi"/>
        </w:rPr>
        <w:t>ACCESS TO PERSONAL INFORMATION</w:t>
      </w:r>
      <w:bookmarkEnd w:id="19"/>
    </w:p>
    <w:p w14:paraId="13988C44" w14:textId="0BFA5BF0" w:rsidR="007C7F5E" w:rsidRPr="008327B2" w:rsidRDefault="003C1354" w:rsidP="001E148B">
      <w:pPr>
        <w:rPr>
          <w:rFonts w:asciiTheme="minorHAnsi" w:hAnsiTheme="minorHAnsi" w:cstheme="minorHAnsi"/>
          <w:lang w:eastAsia="en-AU"/>
        </w:rPr>
      </w:pPr>
      <w:bookmarkStart w:id="20" w:name="_Toc126228746"/>
      <w:r>
        <w:rPr>
          <w:rStyle w:val="Heading2Char"/>
          <w:rFonts w:asciiTheme="minorHAnsi" w:hAnsiTheme="minorHAnsi" w:cstheme="minorHAnsi"/>
        </w:rPr>
        <w:t>12</w:t>
      </w:r>
      <w:r w:rsidR="00191A6D" w:rsidRPr="008327B2">
        <w:rPr>
          <w:rStyle w:val="Heading2Char"/>
          <w:rFonts w:asciiTheme="minorHAnsi" w:hAnsiTheme="minorHAnsi" w:cstheme="minorHAnsi"/>
        </w:rPr>
        <w:t>. Who has access to your personal information?</w:t>
      </w:r>
      <w:bookmarkEnd w:id="20"/>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We take reasonable steps to ensure that access to your personal information is permitted only for legitimate purposes and on a need to know basis.</w:t>
      </w:r>
    </w:p>
    <w:p w14:paraId="761A4E81" w14:textId="50BDF6E3" w:rsidR="007C7F5E" w:rsidRPr="008327B2" w:rsidRDefault="003C1354" w:rsidP="001E148B">
      <w:pPr>
        <w:rPr>
          <w:rFonts w:asciiTheme="minorHAnsi" w:hAnsiTheme="minorHAnsi" w:cstheme="minorHAnsi"/>
          <w:lang w:eastAsia="en-AU"/>
        </w:rPr>
      </w:pPr>
      <w:bookmarkStart w:id="21" w:name="_Toc126228747"/>
      <w:r>
        <w:rPr>
          <w:rStyle w:val="Heading2Char"/>
          <w:rFonts w:asciiTheme="minorHAnsi" w:hAnsiTheme="minorHAnsi" w:cstheme="minorHAnsi"/>
        </w:rPr>
        <w:t>13</w:t>
      </w:r>
      <w:r w:rsidR="00191A6D" w:rsidRPr="008327B2">
        <w:rPr>
          <w:rStyle w:val="Heading2Char"/>
          <w:rFonts w:asciiTheme="minorHAnsi" w:hAnsiTheme="minorHAnsi" w:cstheme="minorHAnsi"/>
        </w:rPr>
        <w:t>. Personal information no longer required</w:t>
      </w:r>
      <w:bookmarkEnd w:id="21"/>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We take reasonable steps to ensure that we delete or de-identify personal information that is no longer required for the purpose for which the information was originally collected.</w:t>
      </w:r>
      <w:r w:rsidR="00841650">
        <w:rPr>
          <w:rFonts w:asciiTheme="minorHAnsi" w:hAnsiTheme="minorHAnsi" w:cstheme="minorHAnsi"/>
          <w:lang w:eastAsia="en-AU"/>
        </w:rPr>
        <w:t xml:space="preserve"> </w:t>
      </w:r>
      <w:r w:rsidR="00841650" w:rsidRPr="008327B2">
        <w:rPr>
          <w:rFonts w:asciiTheme="minorHAnsi" w:hAnsiTheme="minorHAnsi" w:cstheme="minorHAnsi"/>
          <w:lang w:eastAsia="en-AU"/>
        </w:rPr>
        <w:t>Where reasonable and practicable to do so, personal information is destroyed or de-identified when no longer needed</w:t>
      </w:r>
      <w:r w:rsidR="00841650">
        <w:rPr>
          <w:rFonts w:asciiTheme="minorHAnsi" w:hAnsiTheme="minorHAnsi" w:cstheme="minorHAnsi"/>
          <w:lang w:eastAsia="en-AU"/>
        </w:rPr>
        <w:t xml:space="preserve"> in accordance with the Harbour Trust’s archive disposal policies and as required under the </w:t>
      </w:r>
      <w:r w:rsidR="00841650" w:rsidRPr="007D04A3">
        <w:rPr>
          <w:rFonts w:asciiTheme="minorHAnsi" w:hAnsiTheme="minorHAnsi" w:cstheme="minorHAnsi"/>
          <w:i/>
          <w:lang w:eastAsia="en-AU"/>
        </w:rPr>
        <w:t>Archives Act 1983</w:t>
      </w:r>
      <w:r w:rsidR="00841650" w:rsidRPr="008327B2">
        <w:rPr>
          <w:rFonts w:asciiTheme="minorHAnsi" w:hAnsiTheme="minorHAnsi" w:cstheme="minorHAnsi"/>
          <w:lang w:eastAsia="en-AU"/>
        </w:rPr>
        <w:t>.</w:t>
      </w:r>
      <w:r w:rsidR="00841650" w:rsidRPr="008327B2">
        <w:rPr>
          <w:rFonts w:asciiTheme="minorHAnsi" w:hAnsiTheme="minorHAnsi" w:cstheme="minorHAnsi"/>
          <w:lang w:eastAsia="en-AU"/>
        </w:rPr>
        <w:br/>
      </w:r>
    </w:p>
    <w:p w14:paraId="1FFC8F9A" w14:textId="7EEE7D6A" w:rsidR="00191A6D" w:rsidRPr="008327B2" w:rsidRDefault="003C1354" w:rsidP="001E148B">
      <w:pPr>
        <w:spacing w:after="0"/>
        <w:rPr>
          <w:rFonts w:asciiTheme="minorHAnsi" w:hAnsiTheme="minorHAnsi" w:cstheme="minorHAnsi"/>
          <w:b/>
          <w:caps/>
        </w:rPr>
      </w:pPr>
      <w:bookmarkStart w:id="22" w:name="_Toc126228748"/>
      <w:r>
        <w:rPr>
          <w:rStyle w:val="Heading2Char"/>
          <w:rFonts w:asciiTheme="minorHAnsi" w:hAnsiTheme="minorHAnsi" w:cstheme="minorHAnsi"/>
        </w:rPr>
        <w:t>14</w:t>
      </w:r>
      <w:r w:rsidR="00191A6D" w:rsidRPr="008327B2">
        <w:rPr>
          <w:rStyle w:val="Heading2Char"/>
          <w:rFonts w:asciiTheme="minorHAnsi" w:hAnsiTheme="minorHAnsi" w:cstheme="minorHAnsi"/>
        </w:rPr>
        <w:t>. How can you access and correct your personal information?</w:t>
      </w:r>
      <w:bookmarkEnd w:id="22"/>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You may request access to any personal information we hold about you at any time by contacting us (details below).  Where we hold information that you are entitled to access, we will try to provide you with suitable means of accessing it (for example, by mailing or emailing it to you).  We will not charge you for providing your personal information to you, or for the costs of making any corrections to your personal information.</w:t>
      </w:r>
      <w:r w:rsidR="00191A6D" w:rsidRPr="008327B2">
        <w:rPr>
          <w:rFonts w:asciiTheme="minorHAnsi" w:hAnsiTheme="minorHAnsi" w:cstheme="minorHAnsi"/>
          <w:lang w:eastAsia="en-AU"/>
        </w:rPr>
        <w:br/>
        <w:t>There may be instances where we cannot grant you access to your personal information.  For example, we may need to refuse access if we are required or authorised to refuse access under an Australian law</w:t>
      </w:r>
      <w:r w:rsidR="00F1044F">
        <w:rPr>
          <w:rFonts w:asciiTheme="minorHAnsi" w:hAnsiTheme="minorHAnsi" w:cstheme="minorHAnsi"/>
          <w:lang w:eastAsia="en-AU"/>
        </w:rPr>
        <w:t xml:space="preserve"> such as under the </w:t>
      </w:r>
      <w:r w:rsidR="00F1044F" w:rsidRPr="00571D36">
        <w:rPr>
          <w:rFonts w:asciiTheme="minorHAnsi" w:hAnsiTheme="minorHAnsi" w:cstheme="minorHAnsi"/>
          <w:i/>
          <w:lang w:eastAsia="en-AU"/>
        </w:rPr>
        <w:t>Freedom of Information Act 1982</w:t>
      </w:r>
      <w:r w:rsidR="00191A6D" w:rsidRPr="008327B2">
        <w:rPr>
          <w:rFonts w:asciiTheme="minorHAnsi" w:hAnsiTheme="minorHAnsi" w:cstheme="minorHAnsi"/>
          <w:lang w:eastAsia="en-AU"/>
        </w:rPr>
        <w:t>.  If that happens, we will give you written notice of the reasons for the refusal within 30 days of receipt of your request, together with information about how you can complain about our refusal, if you wish to do so.</w:t>
      </w:r>
      <w:r w:rsidR="00191A6D" w:rsidRPr="008327B2">
        <w:rPr>
          <w:rFonts w:asciiTheme="minorHAnsi" w:hAnsiTheme="minorHAnsi" w:cstheme="minorHAnsi"/>
          <w:lang w:eastAsia="en-AU"/>
        </w:rPr>
        <w:br/>
        <w:t xml:space="preserve">If you believe that your personal information is incorrect, incomplete or inaccurate, then you may request us to amend it.  We will consider whether the information requires amendment.  If we do not </w:t>
      </w:r>
      <w:r w:rsidR="00191A6D" w:rsidRPr="008327B2">
        <w:rPr>
          <w:rFonts w:asciiTheme="minorHAnsi" w:hAnsiTheme="minorHAnsi" w:cstheme="minorHAnsi"/>
          <w:lang w:eastAsia="en-AU"/>
        </w:rPr>
        <w:lastRenderedPageBreak/>
        <w:t>agree that there are grounds for amendment, we will give you written notice of the reasons for the refusal within 30 days of receipt of your request, together with information about how you can complain about our refusal, if you wish to do so.</w:t>
      </w:r>
      <w:r w:rsidR="00191A6D" w:rsidRPr="008327B2">
        <w:rPr>
          <w:rFonts w:asciiTheme="minorHAnsi" w:hAnsiTheme="minorHAnsi" w:cstheme="minorHAnsi"/>
          <w:lang w:eastAsia="en-AU"/>
        </w:rPr>
        <w:br/>
        <w:t xml:space="preserve">Current and former employees can </w:t>
      </w:r>
      <w:proofErr w:type="gramStart"/>
      <w:r w:rsidR="00191A6D" w:rsidRPr="008327B2">
        <w:rPr>
          <w:rFonts w:asciiTheme="minorHAnsi" w:hAnsiTheme="minorHAnsi" w:cstheme="minorHAnsi"/>
          <w:lang w:eastAsia="en-AU"/>
        </w:rPr>
        <w:t>make arrangements</w:t>
      </w:r>
      <w:proofErr w:type="gramEnd"/>
      <w:r w:rsidR="00191A6D" w:rsidRPr="008327B2">
        <w:rPr>
          <w:rFonts w:asciiTheme="minorHAnsi" w:hAnsiTheme="minorHAnsi" w:cstheme="minorHAnsi"/>
          <w:lang w:eastAsia="en-AU"/>
        </w:rPr>
        <w:t xml:space="preserve"> to access their personal information with our Human Resources Manager.</w:t>
      </w:r>
    </w:p>
    <w:p w14:paraId="313C133E" w14:textId="77777777" w:rsidR="00B406DC" w:rsidRPr="008327B2" w:rsidRDefault="00B406DC" w:rsidP="001E148B">
      <w:pPr>
        <w:spacing w:after="100" w:afterAutospacing="1"/>
        <w:rPr>
          <w:rFonts w:asciiTheme="minorHAnsi" w:hAnsiTheme="minorHAnsi" w:cstheme="minorHAnsi"/>
          <w:lang w:eastAsia="en-AU"/>
        </w:rPr>
      </w:pPr>
      <w:bookmarkStart w:id="23" w:name="complaint"/>
      <w:bookmarkEnd w:id="23"/>
    </w:p>
    <w:p w14:paraId="5D0E1582" w14:textId="77777777" w:rsidR="008F0CA3" w:rsidRPr="00AF26C3" w:rsidRDefault="00000000" w:rsidP="00AF26C3">
      <w:pPr>
        <w:pStyle w:val="Heading2"/>
        <w:rPr>
          <w:rStyle w:val="Heading1Char"/>
          <w:rFonts w:asciiTheme="minorHAnsi" w:hAnsiTheme="minorHAnsi" w:cstheme="minorHAnsi"/>
          <w:b/>
          <w:bCs/>
        </w:rPr>
      </w:pPr>
      <w:hyperlink r:id="rId17" w:anchor="complaint" w:history="1">
        <w:bookmarkStart w:id="24" w:name="_Toc126228749"/>
        <w:r w:rsidR="00191A6D" w:rsidRPr="00AF26C3">
          <w:rPr>
            <w:rStyle w:val="Heading1Char"/>
            <w:rFonts w:asciiTheme="minorHAnsi" w:hAnsiTheme="minorHAnsi" w:cstheme="minorHAnsi"/>
            <w:b/>
            <w:bCs/>
          </w:rPr>
          <w:t>Complaint process</w:t>
        </w:r>
        <w:bookmarkEnd w:id="24"/>
      </w:hyperlink>
    </w:p>
    <w:p w14:paraId="371DD7F2" w14:textId="41DCF5FB" w:rsidR="00191A6D" w:rsidRPr="008327B2" w:rsidRDefault="003C1354" w:rsidP="001E148B">
      <w:pPr>
        <w:rPr>
          <w:rFonts w:asciiTheme="minorHAnsi" w:hAnsiTheme="minorHAnsi" w:cstheme="minorHAnsi"/>
          <w:lang w:eastAsia="en-AU"/>
        </w:rPr>
      </w:pPr>
      <w:bookmarkStart w:id="25" w:name="_Toc126228750"/>
      <w:r>
        <w:rPr>
          <w:rStyle w:val="Heading2Char"/>
          <w:rFonts w:asciiTheme="minorHAnsi" w:hAnsiTheme="minorHAnsi" w:cstheme="minorHAnsi"/>
        </w:rPr>
        <w:t>15</w:t>
      </w:r>
      <w:r w:rsidR="00191A6D" w:rsidRPr="008327B2">
        <w:rPr>
          <w:rStyle w:val="Heading2Char"/>
          <w:rFonts w:asciiTheme="minorHAnsi" w:hAnsiTheme="minorHAnsi" w:cstheme="minorHAnsi"/>
        </w:rPr>
        <w:t>. What is the process for complaining about a breach of privacy?</w:t>
      </w:r>
      <w:bookmarkEnd w:id="25"/>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 xml:space="preserve">If you have any questions about this privacy </w:t>
      </w:r>
      <w:r w:rsidR="009A13B4">
        <w:rPr>
          <w:rFonts w:asciiTheme="minorHAnsi" w:hAnsiTheme="minorHAnsi" w:cstheme="minorHAnsi"/>
          <w:lang w:eastAsia="en-AU"/>
        </w:rPr>
        <w:t>procedure</w:t>
      </w:r>
      <w:r w:rsidR="00191A6D" w:rsidRPr="008327B2">
        <w:rPr>
          <w:rFonts w:asciiTheme="minorHAnsi" w:hAnsiTheme="minorHAnsi" w:cstheme="minorHAnsi"/>
          <w:lang w:eastAsia="en-AU"/>
        </w:rPr>
        <w:t xml:space="preserve">, any concerns or a complaint regarding the treatment of your privacy or a possible breach of your privacy, please use the contact link on our website or contact our Privacy Officer via the details set out below </w:t>
      </w:r>
      <w:r w:rsidR="00191A6D" w:rsidRPr="008327B2">
        <w:rPr>
          <w:rFonts w:asciiTheme="minorHAnsi" w:hAnsiTheme="minorHAnsi" w:cstheme="minorHAnsi"/>
          <w:lang w:eastAsia="en-AU"/>
        </w:rPr>
        <w:br/>
        <w:t>We will treat your requests or complaints confidentially and if you choose to respond anonymously, we will respect your right to do so.  One of our representatives will contact you within a reasonable time after receipt of your complaint to discuss your concerns and outline options regarding how they may be resolved.  We will aim to ensure that your complaint is resolved in a timely and appropriate manner.</w:t>
      </w:r>
      <w:r w:rsidR="00191A6D" w:rsidRPr="008327B2">
        <w:rPr>
          <w:rFonts w:asciiTheme="minorHAnsi" w:hAnsiTheme="minorHAnsi" w:cstheme="minorHAnsi"/>
          <w:lang w:eastAsia="en-AU"/>
        </w:rPr>
        <w:br/>
        <w:t>At the conclusion of the investigation, we will provide a written response to you regarding your complaint. If you are not satisfied with our response, you may refer your complaint to the Privacy Commissioner at the Office of the Australian Information Commissioner. Details of the procedure to make a complaint are available at:</w:t>
      </w:r>
      <w:r w:rsidR="00655B6B" w:rsidRPr="008327B2">
        <w:rPr>
          <w:rFonts w:asciiTheme="minorHAnsi" w:hAnsiTheme="minorHAnsi" w:cstheme="minorHAnsi"/>
          <w:lang w:eastAsia="en-AU"/>
        </w:rPr>
        <w:t xml:space="preserve"> </w:t>
      </w:r>
      <w:hyperlink r:id="rId18" w:history="1">
        <w:r w:rsidR="00655B6B" w:rsidRPr="008327B2">
          <w:rPr>
            <w:rStyle w:val="Hyperlink"/>
            <w:rFonts w:asciiTheme="minorHAnsi" w:eastAsia="Times New Roman" w:hAnsiTheme="minorHAnsi" w:cstheme="minorHAnsi"/>
            <w:lang w:eastAsia="en-AU"/>
          </w:rPr>
          <w:t>https://www.oaic.gov.au/individuals/how-do-i-make-a-privacy-complaint</w:t>
        </w:r>
      </w:hyperlink>
      <w:r w:rsidR="00655B6B" w:rsidRPr="008327B2">
        <w:rPr>
          <w:rFonts w:asciiTheme="minorHAnsi" w:hAnsiTheme="minorHAnsi" w:cstheme="minorHAnsi"/>
          <w:lang w:eastAsia="en-AU"/>
        </w:rPr>
        <w:t xml:space="preserve"> </w:t>
      </w:r>
    </w:p>
    <w:p w14:paraId="68BB072A" w14:textId="77777777" w:rsidR="00B406DC" w:rsidRPr="008327B2" w:rsidRDefault="00B406DC" w:rsidP="001E148B">
      <w:pPr>
        <w:rPr>
          <w:rFonts w:asciiTheme="minorHAnsi" w:hAnsiTheme="minorHAnsi" w:cstheme="minorHAnsi"/>
          <w:lang w:eastAsia="en-AU"/>
        </w:rPr>
      </w:pPr>
      <w:bookmarkStart w:id="26" w:name="contact"/>
    </w:p>
    <w:p w14:paraId="1D5DEEEF" w14:textId="50C56039" w:rsidR="008F0CA3" w:rsidRPr="00AF26C3" w:rsidRDefault="00000000" w:rsidP="00AF26C3">
      <w:pPr>
        <w:pStyle w:val="Heading2"/>
        <w:rPr>
          <w:rStyle w:val="Heading1Char"/>
          <w:rFonts w:asciiTheme="minorHAnsi" w:hAnsiTheme="minorHAnsi" w:cstheme="minorHAnsi"/>
          <w:b/>
          <w:bCs/>
        </w:rPr>
      </w:pPr>
      <w:hyperlink r:id="rId19" w:anchor="contact" w:history="1">
        <w:bookmarkStart w:id="27" w:name="_Toc126228751"/>
        <w:r w:rsidR="00191A6D" w:rsidRPr="00AF26C3">
          <w:rPr>
            <w:rStyle w:val="Heading1Char"/>
            <w:rFonts w:asciiTheme="minorHAnsi" w:hAnsiTheme="minorHAnsi" w:cstheme="minorHAnsi"/>
            <w:b/>
            <w:bCs/>
          </w:rPr>
          <w:t>Contact us</w:t>
        </w:r>
        <w:bookmarkEnd w:id="27"/>
      </w:hyperlink>
      <w:bookmarkEnd w:id="26"/>
    </w:p>
    <w:p w14:paraId="0EF21FF5" w14:textId="0BADE49B" w:rsidR="00191A6D" w:rsidRPr="008327B2" w:rsidRDefault="003C1354" w:rsidP="001E148B">
      <w:pPr>
        <w:rPr>
          <w:rFonts w:asciiTheme="minorHAnsi" w:hAnsiTheme="minorHAnsi" w:cstheme="minorHAnsi"/>
          <w:lang w:eastAsia="en-AU"/>
        </w:rPr>
      </w:pPr>
      <w:bookmarkStart w:id="28" w:name="_Toc126228752"/>
      <w:r>
        <w:rPr>
          <w:rStyle w:val="Heading2Char"/>
          <w:rFonts w:asciiTheme="minorHAnsi" w:hAnsiTheme="minorHAnsi" w:cstheme="minorHAnsi"/>
        </w:rPr>
        <w:t>16</w:t>
      </w:r>
      <w:r w:rsidR="00191A6D" w:rsidRPr="008327B2">
        <w:rPr>
          <w:rStyle w:val="Heading2Char"/>
          <w:rFonts w:asciiTheme="minorHAnsi" w:hAnsiTheme="minorHAnsi" w:cstheme="minorHAnsi"/>
        </w:rPr>
        <w:t>. Privacy Contact Officer</w:t>
      </w:r>
      <w:bookmarkEnd w:id="28"/>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Contact details for our Privacy Officer are:</w:t>
      </w:r>
    </w:p>
    <w:p w14:paraId="79C0A097" w14:textId="77777777" w:rsidR="00191A6D" w:rsidRPr="008327B2" w:rsidRDefault="00191A6D" w:rsidP="001E148B">
      <w:pPr>
        <w:rPr>
          <w:rFonts w:asciiTheme="minorHAnsi" w:hAnsiTheme="minorHAnsi" w:cstheme="minorHAnsi"/>
          <w:lang w:eastAsia="en-AU"/>
        </w:rPr>
      </w:pPr>
      <w:r w:rsidRPr="008327B2">
        <w:rPr>
          <w:rFonts w:asciiTheme="minorHAnsi" w:hAnsiTheme="minorHAnsi" w:cstheme="minorHAnsi"/>
          <w:lang w:eastAsia="en-AU"/>
        </w:rPr>
        <w:t>Privacy Contact Officer</w:t>
      </w:r>
      <w:r w:rsidRPr="008327B2">
        <w:rPr>
          <w:rFonts w:asciiTheme="minorHAnsi" w:hAnsiTheme="minorHAnsi" w:cstheme="minorHAnsi"/>
          <w:lang w:eastAsia="en-AU"/>
        </w:rPr>
        <w:br/>
        <w:t>Sydney Harbour Federation Trust</w:t>
      </w:r>
      <w:r w:rsidRPr="008327B2">
        <w:rPr>
          <w:rFonts w:asciiTheme="minorHAnsi" w:hAnsiTheme="minorHAnsi" w:cstheme="minorHAnsi"/>
          <w:lang w:eastAsia="en-AU"/>
        </w:rPr>
        <w:br/>
        <w:t>PO Box 607</w:t>
      </w:r>
      <w:r w:rsidRPr="008327B2">
        <w:rPr>
          <w:rFonts w:asciiTheme="minorHAnsi" w:hAnsiTheme="minorHAnsi" w:cstheme="minorHAnsi"/>
          <w:lang w:eastAsia="en-AU"/>
        </w:rPr>
        <w:br/>
        <w:t>Mosman NSW 2088</w:t>
      </w:r>
      <w:r w:rsidRPr="008327B2">
        <w:rPr>
          <w:rFonts w:asciiTheme="minorHAnsi" w:hAnsiTheme="minorHAnsi" w:cstheme="minorHAnsi"/>
          <w:lang w:eastAsia="en-AU"/>
        </w:rPr>
        <w:br/>
        <w:t>Phone: 02 89692100</w:t>
      </w:r>
      <w:r w:rsidRPr="008327B2">
        <w:rPr>
          <w:rFonts w:asciiTheme="minorHAnsi" w:hAnsiTheme="minorHAnsi" w:cstheme="minorHAnsi"/>
          <w:lang w:eastAsia="en-AU"/>
        </w:rPr>
        <w:br/>
        <w:t>Email:   </w:t>
      </w:r>
      <w:hyperlink r:id="rId20" w:history="1">
        <w:r w:rsidRPr="008327B2">
          <w:rPr>
            <w:rFonts w:asciiTheme="minorHAnsi" w:hAnsiTheme="minorHAnsi" w:cstheme="minorHAnsi"/>
            <w:u w:val="single"/>
            <w:bdr w:val="none" w:sz="0" w:space="0" w:color="auto" w:frame="1"/>
            <w:lang w:eastAsia="en-AU"/>
          </w:rPr>
          <w:t>info@harbourtrust.gov.au</w:t>
        </w:r>
        <w:r w:rsidRPr="008327B2">
          <w:rPr>
            <w:rFonts w:asciiTheme="minorHAnsi" w:hAnsiTheme="minorHAnsi" w:cstheme="minorHAnsi"/>
            <w:bdr w:val="none" w:sz="0" w:space="0" w:color="auto" w:frame="1"/>
            <w:lang w:eastAsia="en-AU"/>
          </w:rPr>
          <w:t>(link sends e-mail)</w:t>
        </w:r>
      </w:hyperlink>
    </w:p>
    <w:p w14:paraId="418BE3F6" w14:textId="77777777" w:rsidR="00B406DC" w:rsidRPr="008327B2" w:rsidRDefault="00B406DC" w:rsidP="001E148B">
      <w:pPr>
        <w:rPr>
          <w:rFonts w:asciiTheme="minorHAnsi" w:hAnsiTheme="minorHAnsi" w:cstheme="minorHAnsi"/>
          <w:lang w:eastAsia="en-AU"/>
        </w:rPr>
      </w:pPr>
    </w:p>
    <w:p w14:paraId="6EFC8C4D" w14:textId="1B5DFC7D" w:rsidR="00426ABD" w:rsidRPr="008327B2" w:rsidRDefault="003C1354" w:rsidP="001E148B">
      <w:pPr>
        <w:rPr>
          <w:rFonts w:asciiTheme="minorHAnsi" w:hAnsiTheme="minorHAnsi" w:cstheme="minorHAnsi"/>
          <w:lang w:eastAsia="en-AU"/>
        </w:rPr>
        <w:sectPr w:rsidR="00426ABD" w:rsidRPr="008327B2" w:rsidSect="004702E3">
          <w:headerReference w:type="even" r:id="rId21"/>
          <w:headerReference w:type="default" r:id="rId22"/>
          <w:footerReference w:type="even" r:id="rId23"/>
          <w:footerReference w:type="default" r:id="rId24"/>
          <w:headerReference w:type="first" r:id="rId25"/>
          <w:footerReference w:type="first" r:id="rId26"/>
          <w:pgSz w:w="11906" w:h="16838"/>
          <w:pgMar w:top="1134" w:right="1276" w:bottom="567" w:left="1418" w:header="404" w:footer="425" w:gutter="0"/>
          <w:pgNumType w:start="1"/>
          <w:cols w:space="708"/>
          <w:titlePg/>
          <w:docGrid w:linePitch="360"/>
        </w:sectPr>
      </w:pPr>
      <w:bookmarkStart w:id="29" w:name="_Toc126228753"/>
      <w:r>
        <w:rPr>
          <w:rStyle w:val="Heading2Char"/>
          <w:rFonts w:asciiTheme="minorHAnsi" w:hAnsiTheme="minorHAnsi" w:cstheme="minorHAnsi"/>
        </w:rPr>
        <w:t>17</w:t>
      </w:r>
      <w:r w:rsidR="00191A6D" w:rsidRPr="008327B2">
        <w:rPr>
          <w:rStyle w:val="Heading2Char"/>
          <w:rFonts w:asciiTheme="minorHAnsi" w:hAnsiTheme="minorHAnsi" w:cstheme="minorHAnsi"/>
        </w:rPr>
        <w:t xml:space="preserve">. Changes to our </w:t>
      </w:r>
      <w:r w:rsidR="009A13B4">
        <w:rPr>
          <w:rStyle w:val="Heading2Char"/>
          <w:rFonts w:asciiTheme="minorHAnsi" w:hAnsiTheme="minorHAnsi" w:cstheme="minorHAnsi"/>
        </w:rPr>
        <w:t>P</w:t>
      </w:r>
      <w:r w:rsidR="00191A6D" w:rsidRPr="008327B2">
        <w:rPr>
          <w:rStyle w:val="Heading2Char"/>
          <w:rFonts w:asciiTheme="minorHAnsi" w:hAnsiTheme="minorHAnsi" w:cstheme="minorHAnsi"/>
        </w:rPr>
        <w:t>rivacy</w:t>
      </w:r>
      <w:r w:rsidR="009A13B4">
        <w:rPr>
          <w:rStyle w:val="Heading2Char"/>
          <w:rFonts w:asciiTheme="minorHAnsi" w:hAnsiTheme="minorHAnsi" w:cstheme="minorHAnsi"/>
        </w:rPr>
        <w:t xml:space="preserve"> Policy or Privacy Procedure</w:t>
      </w:r>
      <w:bookmarkEnd w:id="29"/>
      <w:r w:rsidR="00191A6D" w:rsidRPr="008327B2">
        <w:rPr>
          <w:rStyle w:val="Heading2Char"/>
          <w:rFonts w:asciiTheme="minorHAnsi" w:hAnsiTheme="minorHAnsi" w:cstheme="minorHAnsi"/>
        </w:rPr>
        <w:br/>
      </w:r>
      <w:r w:rsidR="00191A6D" w:rsidRPr="008327B2">
        <w:rPr>
          <w:rFonts w:asciiTheme="minorHAnsi" w:hAnsiTheme="minorHAnsi" w:cstheme="minorHAnsi"/>
          <w:lang w:eastAsia="en-AU"/>
        </w:rPr>
        <w:t xml:space="preserve">We may change </w:t>
      </w:r>
      <w:r w:rsidR="009A13B4">
        <w:rPr>
          <w:rFonts w:asciiTheme="minorHAnsi" w:hAnsiTheme="minorHAnsi" w:cstheme="minorHAnsi"/>
          <w:lang w:eastAsia="en-AU"/>
        </w:rPr>
        <w:t>our</w:t>
      </w:r>
      <w:r w:rsidR="009A13B4" w:rsidRPr="008327B2">
        <w:rPr>
          <w:rFonts w:asciiTheme="minorHAnsi" w:hAnsiTheme="minorHAnsi" w:cstheme="minorHAnsi"/>
          <w:lang w:eastAsia="en-AU"/>
        </w:rPr>
        <w:t xml:space="preserve"> </w:t>
      </w:r>
      <w:r w:rsidR="009A13B4">
        <w:rPr>
          <w:rFonts w:asciiTheme="minorHAnsi" w:hAnsiTheme="minorHAnsi" w:cstheme="minorHAnsi"/>
          <w:lang w:eastAsia="en-AU"/>
        </w:rPr>
        <w:t>P</w:t>
      </w:r>
      <w:r w:rsidR="00191A6D" w:rsidRPr="008327B2">
        <w:rPr>
          <w:rFonts w:asciiTheme="minorHAnsi" w:hAnsiTheme="minorHAnsi" w:cstheme="minorHAnsi"/>
          <w:lang w:eastAsia="en-AU"/>
        </w:rPr>
        <w:t xml:space="preserve">rivacy </w:t>
      </w:r>
      <w:r w:rsidR="009A13B4">
        <w:rPr>
          <w:rFonts w:asciiTheme="minorHAnsi" w:hAnsiTheme="minorHAnsi" w:cstheme="minorHAnsi"/>
          <w:lang w:eastAsia="en-AU"/>
        </w:rPr>
        <w:t>Policy or Privacy Procedure</w:t>
      </w:r>
      <w:r w:rsidR="00191A6D" w:rsidRPr="008327B2">
        <w:rPr>
          <w:rFonts w:asciiTheme="minorHAnsi" w:hAnsiTheme="minorHAnsi" w:cstheme="minorHAnsi"/>
          <w:lang w:eastAsia="en-AU"/>
        </w:rPr>
        <w:t xml:space="preserve"> from time to time.  Any updated versions will be posted on our website.</w:t>
      </w:r>
      <w:r w:rsidR="00191A6D" w:rsidRPr="008327B2">
        <w:rPr>
          <w:rFonts w:asciiTheme="minorHAnsi" w:hAnsiTheme="minorHAnsi" w:cstheme="minorHAnsi"/>
          <w:lang w:eastAsia="en-AU"/>
        </w:rPr>
        <w:br/>
        <w:t xml:space="preserve">This privacy </w:t>
      </w:r>
      <w:r w:rsidR="009A13B4">
        <w:rPr>
          <w:rFonts w:asciiTheme="minorHAnsi" w:hAnsiTheme="minorHAnsi" w:cstheme="minorHAnsi"/>
          <w:lang w:eastAsia="en-AU"/>
        </w:rPr>
        <w:t>procedure</w:t>
      </w:r>
      <w:r w:rsidR="00191A6D" w:rsidRPr="008327B2">
        <w:rPr>
          <w:rFonts w:asciiTheme="minorHAnsi" w:hAnsiTheme="minorHAnsi" w:cstheme="minorHAnsi"/>
          <w:lang w:eastAsia="en-AU"/>
        </w:rPr>
        <w:t xml:space="preserve"> was last updated </w:t>
      </w:r>
      <w:r w:rsidR="00B406DC" w:rsidRPr="008327B2">
        <w:rPr>
          <w:rFonts w:asciiTheme="minorHAnsi" w:hAnsiTheme="minorHAnsi" w:cstheme="minorHAnsi"/>
          <w:lang w:eastAsia="en-AU"/>
        </w:rPr>
        <w:t xml:space="preserve">in </w:t>
      </w:r>
      <w:r w:rsidR="00A821A7">
        <w:rPr>
          <w:rFonts w:asciiTheme="minorHAnsi" w:hAnsiTheme="minorHAnsi" w:cstheme="minorHAnsi"/>
          <w:lang w:eastAsia="en-AU"/>
        </w:rPr>
        <w:t>October</w:t>
      </w:r>
      <w:r w:rsidR="009A13B4">
        <w:rPr>
          <w:rFonts w:asciiTheme="minorHAnsi" w:hAnsiTheme="minorHAnsi" w:cstheme="minorHAnsi"/>
          <w:lang w:eastAsia="en-AU"/>
        </w:rPr>
        <w:t xml:space="preserve"> 202</w:t>
      </w:r>
      <w:r w:rsidR="0018526C">
        <w:rPr>
          <w:rFonts w:asciiTheme="minorHAnsi" w:hAnsiTheme="minorHAnsi" w:cstheme="minorHAnsi"/>
          <w:lang w:eastAsia="en-AU"/>
        </w:rPr>
        <w:t>4</w:t>
      </w:r>
      <w:r w:rsidR="00191A6D" w:rsidRPr="008327B2">
        <w:rPr>
          <w:rFonts w:asciiTheme="minorHAnsi" w:hAnsiTheme="minorHAnsi" w:cstheme="minorHAnsi"/>
          <w:lang w:eastAsia="en-AU"/>
        </w:rPr>
        <w:t>.</w:t>
      </w:r>
    </w:p>
    <w:p w14:paraId="6DDDAF99" w14:textId="233979A6" w:rsidR="00191A6D" w:rsidRPr="008327B2" w:rsidRDefault="00191A6D" w:rsidP="001E148B">
      <w:pPr>
        <w:rPr>
          <w:rFonts w:asciiTheme="minorHAnsi" w:hAnsiTheme="minorHAnsi" w:cstheme="minorHAnsi"/>
          <w:lang w:eastAsia="en-AU"/>
        </w:rPr>
      </w:pPr>
    </w:p>
    <w:p w14:paraId="4220AC9E" w14:textId="77777777" w:rsidR="00852976" w:rsidRDefault="00852976" w:rsidP="00A06268">
      <w:pPr>
        <w:pStyle w:val="Heading2"/>
        <w:rPr>
          <w:bdr w:val="none" w:sz="0" w:space="0" w:color="auto" w:frame="1"/>
          <w:lang w:eastAsia="en-AU"/>
        </w:rPr>
      </w:pPr>
      <w:bookmarkStart w:id="30" w:name="_Toc126228754"/>
    </w:p>
    <w:p w14:paraId="3F7E6A0F" w14:textId="77777777" w:rsidR="00852976" w:rsidRDefault="00852976" w:rsidP="00A06268">
      <w:pPr>
        <w:pStyle w:val="Heading2"/>
        <w:rPr>
          <w:bdr w:val="none" w:sz="0" w:space="0" w:color="auto" w:frame="1"/>
          <w:lang w:eastAsia="en-AU"/>
        </w:rPr>
      </w:pPr>
    </w:p>
    <w:p w14:paraId="735425F7" w14:textId="77777777" w:rsidR="00852976" w:rsidRDefault="00852976" w:rsidP="00A06268">
      <w:pPr>
        <w:pStyle w:val="Heading2"/>
        <w:rPr>
          <w:bdr w:val="none" w:sz="0" w:space="0" w:color="auto" w:frame="1"/>
          <w:lang w:eastAsia="en-AU"/>
        </w:rPr>
      </w:pPr>
    </w:p>
    <w:p w14:paraId="2CA36F71" w14:textId="77777777" w:rsidR="00852976" w:rsidRDefault="00852976" w:rsidP="00A06268">
      <w:pPr>
        <w:pStyle w:val="Heading2"/>
        <w:rPr>
          <w:bdr w:val="none" w:sz="0" w:space="0" w:color="auto" w:frame="1"/>
          <w:lang w:eastAsia="en-AU"/>
        </w:rPr>
      </w:pPr>
    </w:p>
    <w:p w14:paraId="479993F1" w14:textId="7E415D41" w:rsidR="00191A6D" w:rsidRPr="008327B2" w:rsidRDefault="007071B7" w:rsidP="00A06268">
      <w:pPr>
        <w:pStyle w:val="Heading2"/>
        <w:rPr>
          <w:lang w:eastAsia="en-AU"/>
        </w:rPr>
      </w:pPr>
      <w:r>
        <w:rPr>
          <w:bdr w:val="none" w:sz="0" w:space="0" w:color="auto" w:frame="1"/>
          <w:lang w:eastAsia="en-AU"/>
        </w:rPr>
        <w:t xml:space="preserve">Appendix A. </w:t>
      </w:r>
      <w:r w:rsidR="00A06268">
        <w:rPr>
          <w:bdr w:val="none" w:sz="0" w:space="0" w:color="auto" w:frame="1"/>
          <w:lang w:eastAsia="en-AU"/>
        </w:rPr>
        <w:t>Definition</w:t>
      </w:r>
      <w:r w:rsidR="00191A6D" w:rsidRPr="008327B2">
        <w:rPr>
          <w:bdr w:val="none" w:sz="0" w:space="0" w:color="auto" w:frame="1"/>
          <w:lang w:eastAsia="en-AU"/>
        </w:rPr>
        <w:t xml:space="preserve"> of commonly used privacy terms</w:t>
      </w:r>
      <w:bookmarkEnd w:id="30"/>
    </w:p>
    <w:tbl>
      <w:tblPr>
        <w:tblW w:w="14739" w:type="dxa"/>
        <w:tblCellMar>
          <w:left w:w="0" w:type="dxa"/>
          <w:right w:w="0" w:type="dxa"/>
        </w:tblCellMar>
        <w:tblLook w:val="04A0" w:firstRow="1" w:lastRow="0" w:firstColumn="1" w:lastColumn="0" w:noHBand="0" w:noVBand="1"/>
      </w:tblPr>
      <w:tblGrid>
        <w:gridCol w:w="2549"/>
        <w:gridCol w:w="12190"/>
      </w:tblGrid>
      <w:tr w:rsidR="00191A6D" w:rsidRPr="008327B2" w14:paraId="0E623787"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69CD6D60" w14:textId="77777777" w:rsidR="00191A6D" w:rsidRPr="008327B2" w:rsidRDefault="00191A6D" w:rsidP="001E148B">
            <w:pPr>
              <w:rPr>
                <w:rFonts w:asciiTheme="minorHAnsi" w:hAnsiTheme="minorHAnsi" w:cstheme="minorHAnsi"/>
                <w:lang w:eastAsia="en-AU"/>
              </w:rPr>
            </w:pPr>
            <w:r w:rsidRPr="008327B2">
              <w:rPr>
                <w:rFonts w:asciiTheme="minorHAnsi" w:hAnsiTheme="minorHAnsi" w:cstheme="minorHAnsi"/>
                <w:b/>
                <w:bCs/>
                <w:bdr w:val="none" w:sz="0" w:space="0" w:color="auto" w:frame="1"/>
                <w:lang w:eastAsia="en-AU"/>
              </w:rPr>
              <w:t>Terms</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08E9DA23"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b/>
                <w:bCs/>
                <w:bdr w:val="none" w:sz="0" w:space="0" w:color="auto" w:frame="1"/>
                <w:lang w:eastAsia="en-AU"/>
              </w:rPr>
              <w:t>Meaning</w:t>
            </w:r>
          </w:p>
        </w:tc>
      </w:tr>
      <w:tr w:rsidR="00191A6D" w:rsidRPr="008327B2" w14:paraId="3DAA0CDF"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68F8DC1B" w14:textId="77777777" w:rsidR="00191A6D" w:rsidRPr="008327B2" w:rsidRDefault="00191A6D" w:rsidP="001E148B">
            <w:pPr>
              <w:rPr>
                <w:rFonts w:asciiTheme="minorHAnsi" w:hAnsiTheme="minorHAnsi" w:cstheme="minorHAnsi"/>
                <w:lang w:eastAsia="en-AU"/>
              </w:rPr>
            </w:pPr>
            <w:r w:rsidRPr="008327B2">
              <w:rPr>
                <w:rFonts w:asciiTheme="minorHAnsi" w:hAnsiTheme="minorHAnsi" w:cstheme="minorHAnsi"/>
                <w:lang w:eastAsia="en-AU"/>
              </w:rPr>
              <w:t>Personal information</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64F2816D" w14:textId="4EF84781" w:rsidR="00191A6D" w:rsidRPr="008327B2" w:rsidRDefault="004B06A6" w:rsidP="00500074">
            <w:pPr>
              <w:spacing w:after="60"/>
              <w:rPr>
                <w:rFonts w:asciiTheme="minorHAnsi" w:hAnsiTheme="minorHAnsi" w:cstheme="minorHAnsi"/>
                <w:lang w:eastAsia="en-AU"/>
              </w:rPr>
            </w:pPr>
            <w:r w:rsidRPr="008327B2">
              <w:rPr>
                <w:rFonts w:asciiTheme="minorHAnsi" w:hAnsiTheme="minorHAnsi" w:cstheme="minorHAnsi"/>
                <w:lang w:eastAsia="en-AU"/>
              </w:rPr>
              <w:t xml:space="preserve">Is defined in the Privacy Act and means information or an opinion about </w:t>
            </w:r>
            <w:r w:rsidR="00A0005D" w:rsidRPr="008327B2">
              <w:rPr>
                <w:rFonts w:asciiTheme="minorHAnsi" w:hAnsiTheme="minorHAnsi" w:cstheme="minorHAnsi"/>
                <w:lang w:eastAsia="en-AU"/>
              </w:rPr>
              <w:t xml:space="preserve"> </w:t>
            </w:r>
            <w:r w:rsidRPr="008327B2">
              <w:rPr>
                <w:rFonts w:asciiTheme="minorHAnsi" w:hAnsiTheme="minorHAnsi" w:cstheme="minorHAnsi"/>
                <w:lang w:eastAsia="en-AU"/>
              </w:rPr>
              <w:t xml:space="preserve">an identified individual, or an individual who is reasonably identifiable: </w:t>
            </w:r>
          </w:p>
          <w:p w14:paraId="6D9B1B0B" w14:textId="77777777" w:rsidR="004B06A6" w:rsidRPr="008327B2" w:rsidRDefault="004B06A6" w:rsidP="00500074">
            <w:pPr>
              <w:spacing w:after="60"/>
              <w:rPr>
                <w:rFonts w:asciiTheme="minorHAnsi" w:hAnsiTheme="minorHAnsi" w:cstheme="minorHAnsi"/>
                <w:lang w:eastAsia="en-AU"/>
              </w:rPr>
            </w:pPr>
            <w:r w:rsidRPr="008327B2">
              <w:rPr>
                <w:rFonts w:asciiTheme="minorHAnsi" w:hAnsiTheme="minorHAnsi" w:cstheme="minorHAnsi"/>
                <w:lang w:eastAsia="en-AU"/>
              </w:rPr>
              <w:t xml:space="preserve">Whether the information is true or not; and </w:t>
            </w:r>
          </w:p>
          <w:p w14:paraId="2E20DC24" w14:textId="10AB9C89" w:rsidR="004B06A6" w:rsidRPr="008327B2" w:rsidRDefault="004B06A6" w:rsidP="00500074">
            <w:pPr>
              <w:spacing w:after="60"/>
              <w:rPr>
                <w:rFonts w:asciiTheme="minorHAnsi" w:hAnsiTheme="minorHAnsi" w:cstheme="minorHAnsi"/>
                <w:lang w:eastAsia="en-AU"/>
              </w:rPr>
            </w:pPr>
            <w:r w:rsidRPr="008327B2">
              <w:rPr>
                <w:rFonts w:asciiTheme="minorHAnsi" w:hAnsiTheme="minorHAnsi" w:cstheme="minorHAnsi"/>
                <w:lang w:eastAsia="en-AU"/>
              </w:rPr>
              <w:t xml:space="preserve">Whether the information or opinion is recorded in a material form or not. </w:t>
            </w:r>
          </w:p>
        </w:tc>
      </w:tr>
      <w:tr w:rsidR="00191A6D" w:rsidRPr="008327B2" w14:paraId="3BC81F7E"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3FBC9EE7" w14:textId="72697233" w:rsidR="00191A6D" w:rsidRPr="008327B2" w:rsidRDefault="00191A6D" w:rsidP="001E148B">
            <w:pPr>
              <w:rPr>
                <w:rFonts w:asciiTheme="minorHAnsi" w:hAnsiTheme="minorHAnsi" w:cstheme="minorHAnsi"/>
                <w:lang w:eastAsia="en-AU"/>
              </w:rPr>
            </w:pPr>
            <w:r w:rsidRPr="008327B2">
              <w:rPr>
                <w:rFonts w:asciiTheme="minorHAnsi" w:hAnsiTheme="minorHAnsi" w:cstheme="minorHAnsi"/>
                <w:lang w:eastAsia="en-AU"/>
              </w:rPr>
              <w:t>Sensitive information</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4228E03B"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Includes:</w:t>
            </w:r>
          </w:p>
          <w:p w14:paraId="352F08E2"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information or opinion (that is also personal information) about an individual’s:</w:t>
            </w:r>
          </w:p>
          <w:p w14:paraId="68748A95"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racial or ethnic origin</w:t>
            </w:r>
          </w:p>
          <w:p w14:paraId="59F57714"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political opinions</w:t>
            </w:r>
          </w:p>
          <w:p w14:paraId="38E62B42"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membership of a political association</w:t>
            </w:r>
          </w:p>
          <w:p w14:paraId="71165984"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religious beliefs or affiliations</w:t>
            </w:r>
          </w:p>
          <w:p w14:paraId="0175154B"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philosophical beliefs</w:t>
            </w:r>
          </w:p>
          <w:p w14:paraId="03BE86F0"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membership of a professional or trade association</w:t>
            </w:r>
          </w:p>
          <w:p w14:paraId="3F4B4A81"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membership of a trade union</w:t>
            </w:r>
          </w:p>
          <w:p w14:paraId="4676075E"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sexual preferences or practices, or</w:t>
            </w:r>
          </w:p>
          <w:p w14:paraId="39058D32"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lastRenderedPageBreak/>
              <w:t>criminal record;</w:t>
            </w:r>
          </w:p>
          <w:p w14:paraId="25068E28"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health information about an individual;</w:t>
            </w:r>
          </w:p>
          <w:p w14:paraId="078869F4"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genetic information (that is not otherwise health information);</w:t>
            </w:r>
          </w:p>
          <w:p w14:paraId="17556BD1"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biometric information that is to be used for the purpose of automated biometric verification or biometric identification; and</w:t>
            </w:r>
          </w:p>
          <w:p w14:paraId="4315F0EA"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biometric templates.</w:t>
            </w:r>
          </w:p>
        </w:tc>
      </w:tr>
      <w:tr w:rsidR="00191A6D" w:rsidRPr="008327B2" w14:paraId="51CE43BC"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076D007D" w14:textId="77777777" w:rsidR="00191A6D" w:rsidRPr="008327B2" w:rsidRDefault="00191A6D" w:rsidP="001E148B">
            <w:pPr>
              <w:rPr>
                <w:rFonts w:asciiTheme="minorHAnsi" w:hAnsiTheme="minorHAnsi" w:cstheme="minorHAnsi"/>
                <w:lang w:eastAsia="en-AU"/>
              </w:rPr>
            </w:pPr>
            <w:r w:rsidRPr="008327B2">
              <w:rPr>
                <w:rFonts w:asciiTheme="minorHAnsi" w:hAnsiTheme="minorHAnsi" w:cstheme="minorHAnsi"/>
                <w:lang w:eastAsia="en-AU"/>
              </w:rPr>
              <w:lastRenderedPageBreak/>
              <w:t>Consent</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7BB87B78"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Includes any consent that is implied or expressed by an individual. In providing consent:</w:t>
            </w:r>
          </w:p>
          <w:p w14:paraId="6F65B668"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it must be provided voluntarily;</w:t>
            </w:r>
          </w:p>
          <w:p w14:paraId="2C13B1E3"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the individual must be adequately informed of what they are consenting to;</w:t>
            </w:r>
          </w:p>
          <w:p w14:paraId="0A9C1FEB"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it must be current and specific; and</w:t>
            </w:r>
          </w:p>
          <w:p w14:paraId="228134AB"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the individual must have the capacity to understand and communicate their consent.</w:t>
            </w:r>
          </w:p>
        </w:tc>
      </w:tr>
      <w:tr w:rsidR="00191A6D" w:rsidRPr="008327B2" w14:paraId="20099A84"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7109654D" w14:textId="77777777" w:rsidR="00191A6D" w:rsidRPr="008327B2" w:rsidRDefault="00191A6D" w:rsidP="00B25AA8">
            <w:pPr>
              <w:spacing w:after="0"/>
              <w:rPr>
                <w:rFonts w:asciiTheme="minorHAnsi" w:hAnsiTheme="minorHAnsi" w:cstheme="minorHAnsi"/>
                <w:lang w:eastAsia="en-AU"/>
              </w:rPr>
            </w:pPr>
            <w:r w:rsidRPr="008327B2">
              <w:rPr>
                <w:rFonts w:asciiTheme="minorHAnsi" w:hAnsiTheme="minorHAnsi" w:cstheme="minorHAnsi"/>
                <w:lang w:eastAsia="en-AU"/>
              </w:rPr>
              <w:t>Commonwealth records</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10802B4B"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A record that is the property of the Commonwealth or a Commonwealth institution.</w:t>
            </w:r>
          </w:p>
        </w:tc>
      </w:tr>
      <w:tr w:rsidR="00191A6D" w:rsidRPr="008327B2" w14:paraId="6B0DAF69"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2B796B42" w14:textId="77777777" w:rsidR="00191A6D" w:rsidRPr="008327B2" w:rsidRDefault="00191A6D" w:rsidP="00B25AA8">
            <w:pPr>
              <w:spacing w:after="0"/>
              <w:rPr>
                <w:rFonts w:asciiTheme="minorHAnsi" w:hAnsiTheme="minorHAnsi" w:cstheme="minorHAnsi"/>
                <w:lang w:eastAsia="en-AU"/>
              </w:rPr>
            </w:pPr>
            <w:r w:rsidRPr="008327B2">
              <w:rPr>
                <w:rFonts w:asciiTheme="minorHAnsi" w:hAnsiTheme="minorHAnsi" w:cstheme="minorHAnsi"/>
                <w:lang w:eastAsia="en-AU"/>
              </w:rPr>
              <w:t>Collect</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6C148A62"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We collect personal information when we acquire it for inclusion in a record or generally available publication.</w:t>
            </w:r>
          </w:p>
        </w:tc>
      </w:tr>
      <w:tr w:rsidR="00191A6D" w:rsidRPr="008327B2" w14:paraId="6454576C"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070F38DF" w14:textId="77777777" w:rsidR="00191A6D" w:rsidRPr="008327B2" w:rsidRDefault="00191A6D" w:rsidP="00B25AA8">
            <w:pPr>
              <w:spacing w:after="0"/>
              <w:rPr>
                <w:rFonts w:asciiTheme="minorHAnsi" w:hAnsiTheme="minorHAnsi" w:cstheme="minorHAnsi"/>
                <w:lang w:eastAsia="en-AU"/>
              </w:rPr>
            </w:pPr>
            <w:r w:rsidRPr="008327B2">
              <w:rPr>
                <w:rFonts w:asciiTheme="minorHAnsi" w:hAnsiTheme="minorHAnsi" w:cstheme="minorHAnsi"/>
                <w:lang w:eastAsia="en-AU"/>
              </w:rPr>
              <w:t>Disclosure</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6E0581E0" w14:textId="7777777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A release from effective control is generally a disclosure irrespective of our reason for releasing the information. It includes proactive release, release in response to a specific request and accidental release.</w:t>
            </w:r>
          </w:p>
        </w:tc>
      </w:tr>
      <w:tr w:rsidR="00191A6D" w:rsidRPr="008327B2" w14:paraId="37A3099E"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12AABD8D" w14:textId="77777777" w:rsidR="00191A6D" w:rsidRPr="008327B2" w:rsidRDefault="00191A6D" w:rsidP="00B25AA8">
            <w:pPr>
              <w:spacing w:after="0"/>
              <w:rPr>
                <w:rFonts w:asciiTheme="minorHAnsi" w:hAnsiTheme="minorHAnsi" w:cstheme="minorHAnsi"/>
                <w:lang w:eastAsia="en-AU"/>
              </w:rPr>
            </w:pPr>
            <w:r w:rsidRPr="008327B2">
              <w:rPr>
                <w:rFonts w:asciiTheme="minorHAnsi" w:hAnsiTheme="minorHAnsi" w:cstheme="minorHAnsi"/>
                <w:lang w:eastAsia="en-AU"/>
              </w:rPr>
              <w:t>Use</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3B36929B" w14:textId="4ACDA737"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 xml:space="preserve">We use personal information when we handle and manage that information within the </w:t>
            </w:r>
            <w:r w:rsidR="00BD4979" w:rsidRPr="008327B2">
              <w:rPr>
                <w:rFonts w:asciiTheme="minorHAnsi" w:hAnsiTheme="minorHAnsi" w:cstheme="minorHAnsi"/>
                <w:lang w:eastAsia="en-AU"/>
              </w:rPr>
              <w:t>Harbour Trust</w:t>
            </w:r>
            <w:r w:rsidRPr="008327B2">
              <w:rPr>
                <w:rFonts w:asciiTheme="minorHAnsi" w:hAnsiTheme="minorHAnsi" w:cstheme="minorHAnsi"/>
                <w:lang w:eastAsia="en-AU"/>
              </w:rPr>
              <w:t>.</w:t>
            </w:r>
          </w:p>
        </w:tc>
      </w:tr>
      <w:tr w:rsidR="00191A6D" w:rsidRPr="008327B2" w14:paraId="7D3AB29D" w14:textId="77777777" w:rsidTr="00700FD5">
        <w:tc>
          <w:tcPr>
            <w:tcW w:w="2549"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04B4CCEA" w14:textId="77777777" w:rsidR="00191A6D" w:rsidRPr="008327B2" w:rsidRDefault="00191A6D" w:rsidP="00A61412">
            <w:pPr>
              <w:spacing w:after="0"/>
              <w:rPr>
                <w:rFonts w:asciiTheme="minorHAnsi" w:hAnsiTheme="minorHAnsi" w:cstheme="minorHAnsi"/>
                <w:lang w:eastAsia="en-AU"/>
              </w:rPr>
            </w:pPr>
            <w:r w:rsidRPr="008327B2">
              <w:rPr>
                <w:rFonts w:asciiTheme="minorHAnsi" w:hAnsiTheme="minorHAnsi" w:cstheme="minorHAnsi"/>
                <w:lang w:eastAsia="en-AU"/>
              </w:rPr>
              <w:t>Holds</w:t>
            </w:r>
          </w:p>
        </w:tc>
        <w:tc>
          <w:tcPr>
            <w:tcW w:w="12190" w:type="dxa"/>
            <w:tcBorders>
              <w:top w:val="outset" w:sz="2" w:space="0" w:color="auto"/>
              <w:left w:val="outset" w:sz="2" w:space="0" w:color="auto"/>
              <w:bottom w:val="single" w:sz="6" w:space="0" w:color="188796"/>
              <w:right w:val="outset" w:sz="2" w:space="0" w:color="auto"/>
            </w:tcBorders>
            <w:shd w:val="clear" w:color="auto" w:fill="auto"/>
            <w:tcMar>
              <w:top w:w="60" w:type="dxa"/>
              <w:left w:w="120" w:type="dxa"/>
              <w:bottom w:w="60" w:type="dxa"/>
              <w:right w:w="120" w:type="dxa"/>
            </w:tcMar>
            <w:vAlign w:val="center"/>
            <w:hideMark/>
          </w:tcPr>
          <w:p w14:paraId="758EAAC8" w14:textId="4AE32AE1" w:rsidR="00191A6D" w:rsidRPr="008327B2" w:rsidRDefault="00191A6D" w:rsidP="00500074">
            <w:pPr>
              <w:spacing w:after="60"/>
              <w:rPr>
                <w:rFonts w:asciiTheme="minorHAnsi" w:hAnsiTheme="minorHAnsi" w:cstheme="minorHAnsi"/>
                <w:lang w:eastAsia="en-AU"/>
              </w:rPr>
            </w:pPr>
            <w:r w:rsidRPr="008327B2">
              <w:rPr>
                <w:rFonts w:asciiTheme="minorHAnsi" w:hAnsiTheme="minorHAnsi" w:cstheme="minorHAnsi"/>
                <w:lang w:eastAsia="en-AU"/>
              </w:rPr>
              <w:t>We hold personal information when we have possession or control of a record that contains personal information. </w:t>
            </w:r>
          </w:p>
        </w:tc>
      </w:tr>
    </w:tbl>
    <w:p w14:paraId="718EB922" w14:textId="6EE9EB1D" w:rsidR="00EE66E9" w:rsidRDefault="00EE66E9" w:rsidP="001E148B">
      <w:pPr>
        <w:rPr>
          <w:rFonts w:asciiTheme="minorHAnsi" w:hAnsiTheme="minorHAnsi" w:cstheme="minorHAnsi"/>
          <w:lang w:eastAsia="en-AU"/>
        </w:rPr>
      </w:pPr>
    </w:p>
    <w:p w14:paraId="003868BC" w14:textId="77777777" w:rsidR="00852976" w:rsidRDefault="00852976" w:rsidP="001E148B">
      <w:pPr>
        <w:rPr>
          <w:rFonts w:asciiTheme="minorHAnsi" w:hAnsiTheme="minorHAnsi" w:cstheme="minorHAnsi"/>
          <w:lang w:eastAsia="en-AU"/>
        </w:rPr>
      </w:pPr>
    </w:p>
    <w:tbl>
      <w:tblPr>
        <w:tblW w:w="3841" w:type="dxa"/>
        <w:tblInd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329"/>
      </w:tblGrid>
      <w:tr w:rsidR="00852976" w14:paraId="4168DB19" w14:textId="77777777" w:rsidTr="008E0434">
        <w:tc>
          <w:tcPr>
            <w:tcW w:w="1512" w:type="dxa"/>
            <w:tcBorders>
              <w:top w:val="single" w:sz="4" w:space="0" w:color="auto"/>
              <w:left w:val="single" w:sz="4" w:space="0" w:color="auto"/>
              <w:bottom w:val="single" w:sz="4" w:space="0" w:color="auto"/>
              <w:right w:val="single" w:sz="4" w:space="0" w:color="auto"/>
            </w:tcBorders>
            <w:hideMark/>
          </w:tcPr>
          <w:p w14:paraId="03466FF7" w14:textId="77777777" w:rsidR="00852976" w:rsidRDefault="00852976" w:rsidP="008E0434">
            <w:pPr>
              <w:pStyle w:val="Footer"/>
              <w:rPr>
                <w:color w:val="000000"/>
                <w:sz w:val="16"/>
                <w:szCs w:val="16"/>
                <w:lang w:val="en-US"/>
              </w:rPr>
            </w:pPr>
            <w:r>
              <w:rPr>
                <w:sz w:val="16"/>
                <w:szCs w:val="16"/>
              </w:rPr>
              <w:t>Author</w:t>
            </w:r>
          </w:p>
        </w:tc>
        <w:tc>
          <w:tcPr>
            <w:tcW w:w="2329" w:type="dxa"/>
            <w:tcBorders>
              <w:top w:val="single" w:sz="4" w:space="0" w:color="auto"/>
              <w:left w:val="single" w:sz="4" w:space="0" w:color="auto"/>
              <w:bottom w:val="single" w:sz="4" w:space="0" w:color="auto"/>
              <w:right w:val="single" w:sz="4" w:space="0" w:color="auto"/>
            </w:tcBorders>
            <w:hideMark/>
          </w:tcPr>
          <w:p w14:paraId="40420FE7" w14:textId="77777777" w:rsidR="00852976" w:rsidRDefault="00852976" w:rsidP="008E0434">
            <w:pPr>
              <w:pStyle w:val="Footer"/>
              <w:rPr>
                <w:sz w:val="16"/>
                <w:szCs w:val="16"/>
              </w:rPr>
            </w:pPr>
            <w:r>
              <w:rPr>
                <w:sz w:val="16"/>
                <w:szCs w:val="16"/>
              </w:rPr>
              <w:t xml:space="preserve">Fiona Wilson-Moore </w:t>
            </w:r>
          </w:p>
        </w:tc>
      </w:tr>
      <w:tr w:rsidR="00852976" w14:paraId="37AAE385" w14:textId="77777777" w:rsidTr="008E0434">
        <w:tc>
          <w:tcPr>
            <w:tcW w:w="1512" w:type="dxa"/>
            <w:tcBorders>
              <w:top w:val="single" w:sz="4" w:space="0" w:color="auto"/>
              <w:left w:val="single" w:sz="4" w:space="0" w:color="auto"/>
              <w:bottom w:val="single" w:sz="4" w:space="0" w:color="auto"/>
              <w:right w:val="single" w:sz="4" w:space="0" w:color="auto"/>
            </w:tcBorders>
            <w:hideMark/>
          </w:tcPr>
          <w:p w14:paraId="6EAA382E" w14:textId="77777777" w:rsidR="00852976" w:rsidRDefault="00852976" w:rsidP="008E0434">
            <w:pPr>
              <w:pStyle w:val="Footer"/>
              <w:rPr>
                <w:sz w:val="16"/>
                <w:szCs w:val="16"/>
              </w:rPr>
            </w:pPr>
            <w:r>
              <w:rPr>
                <w:sz w:val="16"/>
                <w:szCs w:val="16"/>
              </w:rPr>
              <w:t xml:space="preserve">Date </w:t>
            </w:r>
          </w:p>
        </w:tc>
        <w:tc>
          <w:tcPr>
            <w:tcW w:w="2329" w:type="dxa"/>
            <w:tcBorders>
              <w:top w:val="single" w:sz="4" w:space="0" w:color="auto"/>
              <w:left w:val="single" w:sz="4" w:space="0" w:color="auto"/>
              <w:bottom w:val="single" w:sz="4" w:space="0" w:color="auto"/>
              <w:right w:val="single" w:sz="4" w:space="0" w:color="auto"/>
            </w:tcBorders>
            <w:hideMark/>
          </w:tcPr>
          <w:p w14:paraId="133A1E58" w14:textId="77777777" w:rsidR="00852976" w:rsidRDefault="00852976" w:rsidP="008E0434">
            <w:pPr>
              <w:pStyle w:val="Footer"/>
              <w:rPr>
                <w:sz w:val="16"/>
                <w:szCs w:val="16"/>
              </w:rPr>
            </w:pPr>
            <w:r>
              <w:rPr>
                <w:sz w:val="16"/>
                <w:szCs w:val="16"/>
              </w:rPr>
              <w:t>November 2017</w:t>
            </w:r>
          </w:p>
        </w:tc>
      </w:tr>
      <w:tr w:rsidR="00852976" w14:paraId="36974164" w14:textId="77777777" w:rsidTr="008E0434">
        <w:tc>
          <w:tcPr>
            <w:tcW w:w="1512" w:type="dxa"/>
            <w:tcBorders>
              <w:top w:val="single" w:sz="4" w:space="0" w:color="auto"/>
              <w:left w:val="single" w:sz="4" w:space="0" w:color="auto"/>
              <w:bottom w:val="single" w:sz="4" w:space="0" w:color="auto"/>
              <w:right w:val="single" w:sz="4" w:space="0" w:color="auto"/>
            </w:tcBorders>
            <w:hideMark/>
          </w:tcPr>
          <w:p w14:paraId="31E73F15" w14:textId="77777777" w:rsidR="00852976" w:rsidRDefault="00852976" w:rsidP="008E0434">
            <w:pPr>
              <w:pStyle w:val="Footer"/>
              <w:rPr>
                <w:sz w:val="16"/>
                <w:szCs w:val="16"/>
              </w:rPr>
            </w:pPr>
            <w:r>
              <w:rPr>
                <w:sz w:val="16"/>
                <w:szCs w:val="16"/>
              </w:rPr>
              <w:t xml:space="preserve">Reviewed </w:t>
            </w:r>
          </w:p>
        </w:tc>
        <w:tc>
          <w:tcPr>
            <w:tcW w:w="2329" w:type="dxa"/>
            <w:tcBorders>
              <w:top w:val="single" w:sz="4" w:space="0" w:color="auto"/>
              <w:left w:val="single" w:sz="4" w:space="0" w:color="auto"/>
              <w:bottom w:val="single" w:sz="4" w:space="0" w:color="auto"/>
              <w:right w:val="single" w:sz="4" w:space="0" w:color="auto"/>
            </w:tcBorders>
            <w:hideMark/>
          </w:tcPr>
          <w:p w14:paraId="0F6BD356" w14:textId="488819F0" w:rsidR="00852976" w:rsidRDefault="00A821A7" w:rsidP="008E0434">
            <w:pPr>
              <w:pStyle w:val="Footer"/>
              <w:rPr>
                <w:sz w:val="16"/>
                <w:szCs w:val="16"/>
              </w:rPr>
            </w:pPr>
            <w:r>
              <w:rPr>
                <w:sz w:val="16"/>
                <w:szCs w:val="16"/>
              </w:rPr>
              <w:t>October</w:t>
            </w:r>
            <w:r w:rsidR="00852976">
              <w:rPr>
                <w:sz w:val="16"/>
                <w:szCs w:val="16"/>
              </w:rPr>
              <w:t xml:space="preserve"> 202</w:t>
            </w:r>
            <w:r w:rsidR="008F1623">
              <w:rPr>
                <w:sz w:val="16"/>
                <w:szCs w:val="16"/>
              </w:rPr>
              <w:t>4</w:t>
            </w:r>
          </w:p>
        </w:tc>
      </w:tr>
      <w:tr w:rsidR="00852976" w14:paraId="2F9C8A21" w14:textId="77777777" w:rsidTr="008E0434">
        <w:tc>
          <w:tcPr>
            <w:tcW w:w="1512" w:type="dxa"/>
            <w:tcBorders>
              <w:top w:val="single" w:sz="4" w:space="0" w:color="auto"/>
              <w:left w:val="single" w:sz="4" w:space="0" w:color="auto"/>
              <w:bottom w:val="single" w:sz="4" w:space="0" w:color="auto"/>
              <w:right w:val="single" w:sz="4" w:space="0" w:color="auto"/>
            </w:tcBorders>
          </w:tcPr>
          <w:p w14:paraId="63B4672D" w14:textId="77777777" w:rsidR="00852976" w:rsidRDefault="00852976" w:rsidP="008E0434">
            <w:pPr>
              <w:pStyle w:val="Footer"/>
              <w:rPr>
                <w:sz w:val="16"/>
                <w:szCs w:val="16"/>
              </w:rPr>
            </w:pPr>
            <w:r>
              <w:rPr>
                <w:sz w:val="16"/>
                <w:szCs w:val="16"/>
              </w:rPr>
              <w:t>Date for Review</w:t>
            </w:r>
          </w:p>
        </w:tc>
        <w:tc>
          <w:tcPr>
            <w:tcW w:w="2329" w:type="dxa"/>
            <w:tcBorders>
              <w:top w:val="single" w:sz="4" w:space="0" w:color="auto"/>
              <w:left w:val="single" w:sz="4" w:space="0" w:color="auto"/>
              <w:bottom w:val="single" w:sz="4" w:space="0" w:color="auto"/>
              <w:right w:val="single" w:sz="4" w:space="0" w:color="auto"/>
            </w:tcBorders>
          </w:tcPr>
          <w:p w14:paraId="1AE71EFD" w14:textId="52B1EAE7" w:rsidR="00852976" w:rsidRDefault="008F1623" w:rsidP="008E0434">
            <w:pPr>
              <w:pStyle w:val="Footer"/>
              <w:rPr>
                <w:sz w:val="16"/>
                <w:szCs w:val="16"/>
              </w:rPr>
            </w:pPr>
            <w:r>
              <w:rPr>
                <w:sz w:val="16"/>
                <w:szCs w:val="16"/>
              </w:rPr>
              <w:t>September</w:t>
            </w:r>
            <w:r w:rsidR="00852976">
              <w:rPr>
                <w:sz w:val="16"/>
                <w:szCs w:val="16"/>
              </w:rPr>
              <w:t xml:space="preserve"> 202</w:t>
            </w:r>
            <w:r>
              <w:rPr>
                <w:sz w:val="16"/>
                <w:szCs w:val="16"/>
              </w:rPr>
              <w:t>5</w:t>
            </w:r>
          </w:p>
        </w:tc>
      </w:tr>
    </w:tbl>
    <w:p w14:paraId="714F1E33" w14:textId="77777777" w:rsidR="00852976" w:rsidRPr="008327B2" w:rsidRDefault="00852976" w:rsidP="001E148B">
      <w:pPr>
        <w:rPr>
          <w:rFonts w:asciiTheme="minorHAnsi" w:hAnsiTheme="minorHAnsi" w:cstheme="minorHAnsi"/>
          <w:lang w:eastAsia="en-AU"/>
        </w:rPr>
      </w:pPr>
    </w:p>
    <w:sectPr w:rsidR="00852976" w:rsidRPr="008327B2" w:rsidSect="00426ABD">
      <w:headerReference w:type="even" r:id="rId27"/>
      <w:headerReference w:type="default" r:id="rId28"/>
      <w:footerReference w:type="even" r:id="rId29"/>
      <w:footerReference w:type="default" r:id="rId30"/>
      <w:headerReference w:type="first" r:id="rId31"/>
      <w:footerReference w:type="first" r:id="rId32"/>
      <w:pgSz w:w="16838" w:h="11906" w:orient="landscape"/>
      <w:pgMar w:top="1418" w:right="1418" w:bottom="1276" w:left="567"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DBE15" w14:textId="77777777" w:rsidR="00DA4D74" w:rsidRDefault="00DA4D74" w:rsidP="00A60185">
      <w:pPr>
        <w:spacing w:after="0" w:line="240" w:lineRule="auto"/>
      </w:pPr>
      <w:r>
        <w:separator/>
      </w:r>
    </w:p>
  </w:endnote>
  <w:endnote w:type="continuationSeparator" w:id="0">
    <w:p w14:paraId="2D12E4AE" w14:textId="77777777" w:rsidR="00DA4D74" w:rsidRDefault="00DA4D74"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15E1" w14:textId="65883572" w:rsidR="00176EB5" w:rsidRDefault="00176EB5">
    <w:pPr>
      <w:pStyle w:val="Footer"/>
    </w:pPr>
    <w:r>
      <w:rPr>
        <w:noProof/>
      </w:rPr>
      <mc:AlternateContent>
        <mc:Choice Requires="wps">
          <w:drawing>
            <wp:anchor distT="0" distB="0" distL="0" distR="0" simplePos="0" relativeHeight="251669504" behindDoc="0" locked="0" layoutInCell="1" allowOverlap="1" wp14:anchorId="35773B7E" wp14:editId="0301EF6C">
              <wp:simplePos x="635" y="635"/>
              <wp:positionH relativeFrom="page">
                <wp:align>center</wp:align>
              </wp:positionH>
              <wp:positionV relativeFrom="page">
                <wp:align>bottom</wp:align>
              </wp:positionV>
              <wp:extent cx="551815" cy="404495"/>
              <wp:effectExtent l="0" t="0" r="635" b="0"/>
              <wp:wrapNone/>
              <wp:docPr id="3831738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7DF349" w14:textId="5DEB0C1D"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73B7E"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77DwIAABw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au6L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BnaLvs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3F7DF349" w14:textId="5DEB0C1D"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C20DA" w14:textId="591B7970" w:rsidR="00BA1D8B" w:rsidRDefault="00176EB5">
    <w:pPr>
      <w:pStyle w:val="Footer"/>
      <w:jc w:val="right"/>
    </w:pPr>
    <w:r>
      <w:rPr>
        <w:noProof/>
      </w:rPr>
      <mc:AlternateContent>
        <mc:Choice Requires="wps">
          <w:drawing>
            <wp:anchor distT="0" distB="0" distL="0" distR="0" simplePos="0" relativeHeight="251670528" behindDoc="0" locked="0" layoutInCell="1" allowOverlap="1" wp14:anchorId="0E0E9C53" wp14:editId="3F473F6F">
              <wp:simplePos x="635" y="635"/>
              <wp:positionH relativeFrom="page">
                <wp:align>center</wp:align>
              </wp:positionH>
              <wp:positionV relativeFrom="page">
                <wp:align>bottom</wp:align>
              </wp:positionV>
              <wp:extent cx="551815" cy="404495"/>
              <wp:effectExtent l="0" t="0" r="635" b="0"/>
              <wp:wrapNone/>
              <wp:docPr id="36727241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30B638" w14:textId="7DCB2C86"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E9C53"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0E30B638" w14:textId="7DCB2C86"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sdt>
      <w:sdtPr>
        <w:id w:val="1962915109"/>
        <w:docPartObj>
          <w:docPartGallery w:val="Page Numbers (Bottom of Page)"/>
          <w:docPartUnique/>
        </w:docPartObj>
      </w:sdtPr>
      <w:sdtContent>
        <w:sdt>
          <w:sdtPr>
            <w:id w:val="-1769616900"/>
            <w:docPartObj>
              <w:docPartGallery w:val="Page Numbers (Top of Page)"/>
              <w:docPartUnique/>
            </w:docPartObj>
          </w:sdtPr>
          <w:sdtContent>
            <w:r w:rsidR="00BA1D8B">
              <w:t xml:space="preserve">Page </w:t>
            </w:r>
            <w:r w:rsidR="00BA1D8B">
              <w:rPr>
                <w:b/>
                <w:bCs/>
                <w:sz w:val="24"/>
                <w:szCs w:val="24"/>
              </w:rPr>
              <w:fldChar w:fldCharType="begin"/>
            </w:r>
            <w:r w:rsidR="00BA1D8B">
              <w:rPr>
                <w:b/>
                <w:bCs/>
              </w:rPr>
              <w:instrText xml:space="preserve"> PAGE </w:instrText>
            </w:r>
            <w:r w:rsidR="00BA1D8B">
              <w:rPr>
                <w:b/>
                <w:bCs/>
                <w:sz w:val="24"/>
                <w:szCs w:val="24"/>
              </w:rPr>
              <w:fldChar w:fldCharType="separate"/>
            </w:r>
            <w:r w:rsidR="00BA1D8B">
              <w:rPr>
                <w:b/>
                <w:bCs/>
                <w:noProof/>
              </w:rPr>
              <w:t>2</w:t>
            </w:r>
            <w:r w:rsidR="00BA1D8B">
              <w:rPr>
                <w:b/>
                <w:bCs/>
                <w:sz w:val="24"/>
                <w:szCs w:val="24"/>
              </w:rPr>
              <w:fldChar w:fldCharType="end"/>
            </w:r>
            <w:r w:rsidR="00BA1D8B">
              <w:t xml:space="preserve"> of </w:t>
            </w:r>
            <w:r w:rsidR="00BA1D8B">
              <w:rPr>
                <w:b/>
                <w:bCs/>
                <w:sz w:val="24"/>
                <w:szCs w:val="24"/>
              </w:rPr>
              <w:fldChar w:fldCharType="begin"/>
            </w:r>
            <w:r w:rsidR="00BA1D8B">
              <w:rPr>
                <w:b/>
                <w:bCs/>
              </w:rPr>
              <w:instrText xml:space="preserve"> NUMPAGES  </w:instrText>
            </w:r>
            <w:r w:rsidR="00BA1D8B">
              <w:rPr>
                <w:b/>
                <w:bCs/>
                <w:sz w:val="24"/>
                <w:szCs w:val="24"/>
              </w:rPr>
              <w:fldChar w:fldCharType="separate"/>
            </w:r>
            <w:r w:rsidR="00BA1D8B">
              <w:rPr>
                <w:b/>
                <w:bCs/>
                <w:noProof/>
              </w:rPr>
              <w:t>2</w:t>
            </w:r>
            <w:r w:rsidR="00BA1D8B">
              <w:rPr>
                <w:b/>
                <w:bCs/>
                <w:sz w:val="24"/>
                <w:szCs w:val="24"/>
              </w:rPr>
              <w:fldChar w:fldCharType="end"/>
            </w:r>
          </w:sdtContent>
        </w:sdt>
      </w:sdtContent>
    </w:sdt>
  </w:p>
  <w:p w14:paraId="403E2B4F" w14:textId="36983D2D" w:rsidR="00100BEF" w:rsidRPr="003B30D2" w:rsidRDefault="003B30D2" w:rsidP="003B30D2">
    <w:pPr>
      <w:pStyle w:val="Footer"/>
      <w:rPr>
        <w:rFonts w:asciiTheme="minorHAnsi" w:hAnsiTheme="minorHAnsi" w:cstheme="minorHAnsi"/>
        <w:sz w:val="20"/>
        <w:szCs w:val="20"/>
      </w:rPr>
    </w:pPr>
    <w:r w:rsidRPr="003B30D2">
      <w:rPr>
        <w:rFonts w:asciiTheme="minorHAnsi" w:hAnsiTheme="minorHAnsi" w:cstheme="minorHAnsi"/>
        <w:sz w:val="20"/>
        <w:szCs w:val="20"/>
      </w:rPr>
      <w:t>CORP_PRO_0</w:t>
    </w:r>
    <w:r w:rsidR="00BB51AA">
      <w:rPr>
        <w:rFonts w:asciiTheme="minorHAnsi" w:hAnsiTheme="minorHAnsi" w:cstheme="minorHAnsi"/>
        <w:sz w:val="20"/>
        <w:szCs w:val="20"/>
      </w:rPr>
      <w:t>03</w:t>
    </w:r>
    <w:r w:rsidRPr="003B30D2">
      <w:rPr>
        <w:rFonts w:asciiTheme="minorHAnsi" w:hAnsiTheme="minorHAnsi" w:cstheme="minorHAnsi"/>
        <w:sz w:val="20"/>
        <w:szCs w:val="20"/>
      </w:rPr>
      <w:t xml:space="preserve"> – Privacy Procedure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73D1" w14:textId="74FDC0A8" w:rsidR="00B406DC" w:rsidRDefault="00176EB5">
    <w:pPr>
      <w:pStyle w:val="Footer"/>
      <w:jc w:val="center"/>
    </w:pPr>
    <w:r>
      <w:rPr>
        <w:noProof/>
      </w:rPr>
      <mc:AlternateContent>
        <mc:Choice Requires="wps">
          <w:drawing>
            <wp:anchor distT="0" distB="0" distL="0" distR="0" simplePos="0" relativeHeight="251668480" behindDoc="0" locked="0" layoutInCell="1" allowOverlap="1" wp14:anchorId="45D4E7D7" wp14:editId="7B33507A">
              <wp:simplePos x="899770" y="9312250"/>
              <wp:positionH relativeFrom="page">
                <wp:align>center</wp:align>
              </wp:positionH>
              <wp:positionV relativeFrom="page">
                <wp:align>bottom</wp:align>
              </wp:positionV>
              <wp:extent cx="551815" cy="404495"/>
              <wp:effectExtent l="0" t="0" r="635" b="0"/>
              <wp:wrapNone/>
              <wp:docPr id="192984542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F09910" w14:textId="5A2CDE51"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4E7D7"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31.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65F09910" w14:textId="5A2CDE51"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p w14:paraId="66EAF5AD" w14:textId="42819A18" w:rsidR="00852976" w:rsidRDefault="00852976" w:rsidP="00852976">
    <w:pPr>
      <w:pStyle w:val="Footer"/>
    </w:pPr>
    <w:r w:rsidRPr="003B30D2">
      <w:rPr>
        <w:rFonts w:asciiTheme="minorHAnsi" w:hAnsiTheme="minorHAnsi" w:cstheme="minorHAnsi"/>
        <w:sz w:val="20"/>
        <w:szCs w:val="20"/>
      </w:rPr>
      <w:t>CORP_PRO_0</w:t>
    </w:r>
    <w:r>
      <w:rPr>
        <w:rFonts w:asciiTheme="minorHAnsi" w:hAnsiTheme="minorHAnsi" w:cstheme="minorHAnsi"/>
        <w:sz w:val="20"/>
        <w:szCs w:val="20"/>
      </w:rPr>
      <w:t>03</w:t>
    </w:r>
    <w:r w:rsidRPr="003B30D2">
      <w:rPr>
        <w:rFonts w:asciiTheme="minorHAnsi" w:hAnsiTheme="minorHAnsi" w:cstheme="minorHAnsi"/>
        <w:sz w:val="20"/>
        <w:szCs w:val="20"/>
      </w:rPr>
      <w:t xml:space="preserve"> – Privacy Procedure</w:t>
    </w:r>
    <w:r w:rsidRPr="00852976">
      <w:t xml:space="preserve"> </w:t>
    </w:r>
    <w:r>
      <w:tab/>
    </w:r>
    <w:r>
      <w:tab/>
    </w:r>
    <w:r>
      <w:tab/>
    </w:r>
    <w:r>
      <w:tab/>
    </w:r>
    <w:r>
      <w:tab/>
    </w:r>
    <w:r>
      <w:tab/>
    </w:r>
    <w:r>
      <w:tab/>
    </w:r>
    <w:r>
      <w:tab/>
    </w:r>
    <w:sdt>
      <w:sdtPr>
        <w:id w:val="-1604264463"/>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sdtContent>
    </w:sdt>
  </w:p>
  <w:p w14:paraId="791816AF" w14:textId="5EDFCDFB" w:rsidR="00852976" w:rsidRPr="003B30D2" w:rsidRDefault="00852976" w:rsidP="00852976">
    <w:pPr>
      <w:pStyle w:val="Footer"/>
      <w:rPr>
        <w:rFonts w:asciiTheme="minorHAnsi" w:hAnsiTheme="minorHAnsi" w:cstheme="minorHAnsi"/>
        <w:sz w:val="20"/>
        <w:szCs w:val="20"/>
      </w:rPr>
    </w:pPr>
  </w:p>
  <w:p w14:paraId="79E314B2" w14:textId="77777777" w:rsidR="00426ABD" w:rsidRDefault="00426ABD" w:rsidP="00852976">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ADDF" w14:textId="5CBC7C09" w:rsidR="00176EB5" w:rsidRDefault="00176EB5">
    <w:pPr>
      <w:pStyle w:val="Footer"/>
    </w:pPr>
    <w:r>
      <w:rPr>
        <w:noProof/>
      </w:rPr>
      <mc:AlternateContent>
        <mc:Choice Requires="wps">
          <w:drawing>
            <wp:anchor distT="0" distB="0" distL="0" distR="0" simplePos="0" relativeHeight="251672576" behindDoc="0" locked="0" layoutInCell="1" allowOverlap="1" wp14:anchorId="45EF5EBA" wp14:editId="3FF079EA">
              <wp:simplePos x="635" y="635"/>
              <wp:positionH relativeFrom="page">
                <wp:align>center</wp:align>
              </wp:positionH>
              <wp:positionV relativeFrom="page">
                <wp:align>bottom</wp:align>
              </wp:positionV>
              <wp:extent cx="551815" cy="404495"/>
              <wp:effectExtent l="0" t="0" r="635" b="0"/>
              <wp:wrapNone/>
              <wp:docPr id="71621296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078CB6" w14:textId="79AE1E45"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F5EBA" id="_x0000_t202" coordsize="21600,21600" o:spt="202" path="m,l,21600r21600,l21600,xe">
              <v:stroke joinstyle="miter"/>
              <v:path gradientshapeok="t" o:connecttype="rect"/>
            </v:shapetype>
            <v:shape id="Text Box 11" o:spid="_x0000_s1034"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D1AYdRDQIAAB0E&#10;AAAOAAAAAAAAAAAAAAAAAC4CAABkcnMvZTJvRG9jLnhtbFBLAQItABQABgAIAAAAIQAfVaIN2wAA&#10;AAMBAAAPAAAAAAAAAAAAAAAAAGcEAABkcnMvZG93bnJldi54bWxQSwUGAAAAAAQABADzAAAAbwUA&#10;AAAA&#10;" filled="f" stroked="f">
              <v:fill o:detectmouseclick="t"/>
              <v:textbox style="mso-fit-shape-to-text:t" inset="0,0,0,15pt">
                <w:txbxContent>
                  <w:p w14:paraId="61078CB6" w14:textId="79AE1E45"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CA7F" w14:textId="77777777" w:rsidR="0087631A" w:rsidRDefault="00176EB5" w:rsidP="00426ABD">
    <w:pPr>
      <w:pStyle w:val="Footer"/>
    </w:pPr>
    <w:r>
      <w:rPr>
        <w:noProof/>
      </w:rPr>
      <mc:AlternateContent>
        <mc:Choice Requires="wps">
          <w:drawing>
            <wp:anchor distT="0" distB="0" distL="0" distR="0" simplePos="0" relativeHeight="251673600" behindDoc="0" locked="0" layoutInCell="1" allowOverlap="1" wp14:anchorId="652EA50A" wp14:editId="38A3BC0E">
              <wp:simplePos x="635" y="635"/>
              <wp:positionH relativeFrom="page">
                <wp:align>center</wp:align>
              </wp:positionH>
              <wp:positionV relativeFrom="page">
                <wp:align>bottom</wp:align>
              </wp:positionV>
              <wp:extent cx="551815" cy="404495"/>
              <wp:effectExtent l="0" t="0" r="635" b="0"/>
              <wp:wrapNone/>
              <wp:docPr id="179341766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2C3ED5" w14:textId="1F73587C"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EA50A" id="_x0000_t202" coordsize="21600,21600" o:spt="202" path="m,l,21600r21600,l21600,xe">
              <v:stroke joinstyle="miter"/>
              <v:path gradientshapeok="t" o:connecttype="rect"/>
            </v:shapetype>
            <v:shape id="Text Box 12" o:spid="_x0000_s1035" type="#_x0000_t202" alt="OFFICIAL" style="position:absolute;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3F2C3ED5" w14:textId="1F73587C"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sdt>
    <w:sdtPr>
      <w:id w:val="1216007825"/>
      <w:docPartObj>
        <w:docPartGallery w:val="Page Numbers (Bottom of Page)"/>
        <w:docPartUnique/>
      </w:docPartObj>
    </w:sdtPr>
    <w:sdtContent>
      <w:p w14:paraId="1540B9F9" w14:textId="68FB60ED" w:rsidR="00426ABD" w:rsidRDefault="00426ABD" w:rsidP="00426ABD">
        <w:pPr>
          <w:pStyle w:val="Footer"/>
          <w:rPr>
            <w:sz w:val="16"/>
            <w:szCs w:val="16"/>
          </w:rPr>
        </w:pPr>
        <w:r>
          <w:rPr>
            <w:noProof/>
          </w:rPr>
          <w:t xml:space="preserve">  </w:t>
        </w:r>
        <w:r w:rsidR="00852976" w:rsidRPr="003B30D2">
          <w:rPr>
            <w:rFonts w:asciiTheme="minorHAnsi" w:hAnsiTheme="minorHAnsi" w:cstheme="minorHAnsi"/>
            <w:sz w:val="20"/>
            <w:szCs w:val="20"/>
          </w:rPr>
          <w:t>CORP_PRO_0</w:t>
        </w:r>
        <w:r w:rsidR="00852976">
          <w:rPr>
            <w:rFonts w:asciiTheme="minorHAnsi" w:hAnsiTheme="minorHAnsi" w:cstheme="minorHAnsi"/>
            <w:sz w:val="20"/>
            <w:szCs w:val="20"/>
          </w:rPr>
          <w:t>03</w:t>
        </w:r>
        <w:r w:rsidR="00852976" w:rsidRPr="003B30D2">
          <w:rPr>
            <w:rFonts w:asciiTheme="minorHAnsi" w:hAnsiTheme="minorHAnsi" w:cstheme="minorHAnsi"/>
            <w:sz w:val="20"/>
            <w:szCs w:val="20"/>
          </w:rPr>
          <w:t xml:space="preserve"> – Privacy Procedure</w:t>
        </w:r>
        <w:r w:rsidR="00852976" w:rsidRPr="00852976">
          <w:t xml:space="preserve"> </w:t>
        </w:r>
        <w:sdt>
          <w:sdtPr>
            <w:id w:val="-1540194595"/>
            <w:docPartObj>
              <w:docPartGallery w:val="Page Numbers (Top of Page)"/>
              <w:docPartUnique/>
            </w:docPartObj>
          </w:sdtPr>
          <w:sdtContent>
            <w:r w:rsidR="00852976">
              <w:tab/>
            </w:r>
            <w:r w:rsidR="00852976">
              <w:tab/>
            </w:r>
            <w:r w:rsidR="00852976">
              <w:tab/>
            </w:r>
            <w:r w:rsidR="00852976">
              <w:tab/>
            </w:r>
            <w:r w:rsidR="00852976">
              <w:tab/>
            </w:r>
            <w:r w:rsidR="00852976">
              <w:tab/>
            </w:r>
            <w:r w:rsidR="00852976">
              <w:tab/>
            </w:r>
            <w:r w:rsidR="00852976">
              <w:tab/>
              <w:t xml:space="preserve">Page </w:t>
            </w:r>
            <w:r w:rsidR="00157560">
              <w:rPr>
                <w:b/>
                <w:bCs/>
                <w:sz w:val="24"/>
                <w:szCs w:val="24"/>
              </w:rPr>
              <w:t>10</w:t>
            </w:r>
            <w:r w:rsidR="00852976">
              <w:t xml:space="preserve"> of </w:t>
            </w:r>
            <w:r w:rsidR="00852976">
              <w:rPr>
                <w:b/>
                <w:bCs/>
                <w:sz w:val="24"/>
                <w:szCs w:val="24"/>
              </w:rPr>
              <w:fldChar w:fldCharType="begin"/>
            </w:r>
            <w:r w:rsidR="00852976">
              <w:rPr>
                <w:b/>
                <w:bCs/>
              </w:rPr>
              <w:instrText xml:space="preserve"> NUMPAGES  </w:instrText>
            </w:r>
            <w:r w:rsidR="00852976">
              <w:rPr>
                <w:b/>
                <w:bCs/>
                <w:sz w:val="24"/>
                <w:szCs w:val="24"/>
              </w:rPr>
              <w:fldChar w:fldCharType="separate"/>
            </w:r>
            <w:r w:rsidR="00852976">
              <w:rPr>
                <w:b/>
                <w:bCs/>
                <w:sz w:val="24"/>
                <w:szCs w:val="24"/>
              </w:rPr>
              <w:t>11</w:t>
            </w:r>
            <w:r w:rsidR="00852976">
              <w:rPr>
                <w:b/>
                <w:bCs/>
                <w:sz w:val="24"/>
                <w:szCs w:val="24"/>
              </w:rPr>
              <w:fldChar w:fldCharType="end"/>
            </w:r>
          </w:sdtContent>
        </w:sdt>
      </w:p>
      <w:p w14:paraId="1F4345C8" w14:textId="77777777" w:rsidR="00B406DC" w:rsidRDefault="00000000">
        <w:pPr>
          <w:pStyle w:val="Footer"/>
          <w:jc w:val="center"/>
        </w:pPr>
      </w:p>
    </w:sdtContent>
  </w:sdt>
  <w:p w14:paraId="0ECD515D" w14:textId="04EDED04" w:rsidR="00426ABD" w:rsidRDefault="00EE66E9" w:rsidP="00EE66E9">
    <w:pPr>
      <w:pStyle w:val="Footer"/>
      <w:tabs>
        <w:tab w:val="center" w:pos="7426"/>
        <w:tab w:val="left" w:pos="8520"/>
      </w:tabs>
    </w:pPr>
    <w:r>
      <w:tab/>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1927" w14:textId="5EB25120" w:rsidR="00176EB5" w:rsidRDefault="00176EB5" w:rsidP="00157560">
    <w:pPr>
      <w:pStyle w:val="Footer"/>
      <w:tabs>
        <w:tab w:val="clear" w:pos="4513"/>
        <w:tab w:val="clear" w:pos="9026"/>
        <w:tab w:val="left" w:pos="12626"/>
      </w:tabs>
    </w:pPr>
    <w:r>
      <w:rPr>
        <w:noProof/>
      </w:rPr>
      <mc:AlternateContent>
        <mc:Choice Requires="wps">
          <w:drawing>
            <wp:anchor distT="0" distB="0" distL="0" distR="0" simplePos="0" relativeHeight="251671552" behindDoc="0" locked="0" layoutInCell="1" allowOverlap="1" wp14:anchorId="5750D908" wp14:editId="28FE5238">
              <wp:simplePos x="635" y="635"/>
              <wp:positionH relativeFrom="page">
                <wp:align>center</wp:align>
              </wp:positionH>
              <wp:positionV relativeFrom="page">
                <wp:align>bottom</wp:align>
              </wp:positionV>
              <wp:extent cx="551815" cy="404495"/>
              <wp:effectExtent l="0" t="0" r="635" b="0"/>
              <wp:wrapNone/>
              <wp:docPr id="17508746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B239D9" w14:textId="36620343"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0D908" id="_x0000_t202" coordsize="21600,21600" o:spt="202" path="m,l,21600r21600,l21600,xe">
              <v:stroke joinstyle="miter"/>
              <v:path gradientshapeok="t" o:connecttype="rect"/>
            </v:shapetype>
            <v:shape id="Text Box 10" o:spid="_x0000_s1037" type="#_x0000_t202" alt="OFFICIAL" style="position:absolute;margin-left:0;margin-top:0;width:43.45pt;height:31.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EB239D9" w14:textId="36620343"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r w:rsidR="00157560">
      <w:tab/>
      <w:t xml:space="preserve">Page </w:t>
    </w:r>
    <w:r w:rsidR="00157560" w:rsidRPr="00157560">
      <w:rPr>
        <w:b/>
        <w:bCs/>
      </w:rPr>
      <w:t>9</w:t>
    </w:r>
    <w:r w:rsidR="00157560">
      <w:t xml:space="preserve"> of </w:t>
    </w:r>
    <w:r w:rsidR="00157560" w:rsidRPr="00157560">
      <w:rPr>
        <w:b/>
        <w:bC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B791D" w14:textId="77777777" w:rsidR="00DA4D74" w:rsidRDefault="00DA4D74" w:rsidP="00A60185">
      <w:pPr>
        <w:spacing w:after="0" w:line="240" w:lineRule="auto"/>
      </w:pPr>
      <w:r>
        <w:separator/>
      </w:r>
    </w:p>
  </w:footnote>
  <w:footnote w:type="continuationSeparator" w:id="0">
    <w:p w14:paraId="6FF4B588" w14:textId="77777777" w:rsidR="00DA4D74" w:rsidRDefault="00DA4D74"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6A64" w14:textId="422DE13A" w:rsidR="00176EB5" w:rsidRDefault="00176EB5">
    <w:pPr>
      <w:pStyle w:val="Header"/>
    </w:pPr>
    <w:r>
      <w:rPr>
        <w:noProof/>
      </w:rPr>
      <mc:AlternateContent>
        <mc:Choice Requires="wps">
          <w:drawing>
            <wp:anchor distT="0" distB="0" distL="0" distR="0" simplePos="0" relativeHeight="251663360" behindDoc="0" locked="0" layoutInCell="1" allowOverlap="1" wp14:anchorId="7526480E" wp14:editId="013B17D8">
              <wp:simplePos x="635" y="635"/>
              <wp:positionH relativeFrom="page">
                <wp:align>center</wp:align>
              </wp:positionH>
              <wp:positionV relativeFrom="page">
                <wp:align>top</wp:align>
              </wp:positionV>
              <wp:extent cx="551815" cy="404495"/>
              <wp:effectExtent l="0" t="0" r="635" b="14605"/>
              <wp:wrapNone/>
              <wp:docPr id="9653815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BE4B8F" w14:textId="026571AA"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26480E"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3FBE4B8F" w14:textId="026571AA"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E84C" w14:textId="68CFF01B" w:rsidR="00176EB5" w:rsidRDefault="00176EB5">
    <w:pPr>
      <w:pStyle w:val="Header"/>
    </w:pPr>
    <w:r>
      <w:rPr>
        <w:noProof/>
      </w:rPr>
      <mc:AlternateContent>
        <mc:Choice Requires="wps">
          <w:drawing>
            <wp:anchor distT="0" distB="0" distL="0" distR="0" simplePos="0" relativeHeight="251664384" behindDoc="0" locked="0" layoutInCell="1" allowOverlap="1" wp14:anchorId="0C3B2E27" wp14:editId="177F9681">
              <wp:simplePos x="635" y="635"/>
              <wp:positionH relativeFrom="page">
                <wp:align>center</wp:align>
              </wp:positionH>
              <wp:positionV relativeFrom="page">
                <wp:align>top</wp:align>
              </wp:positionV>
              <wp:extent cx="551815" cy="404495"/>
              <wp:effectExtent l="0" t="0" r="635" b="14605"/>
              <wp:wrapNone/>
              <wp:docPr id="13358249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8ACA26" w14:textId="7179DEE1"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B2E27"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128ACA26" w14:textId="7179DEE1"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FADD" w14:textId="6B97D264" w:rsidR="006D17A7" w:rsidRDefault="00176EB5">
    <w:pPr>
      <w:pStyle w:val="Header"/>
    </w:pPr>
    <w:r>
      <w:rPr>
        <w:noProof/>
        <w:lang w:eastAsia="en-AU"/>
      </w:rPr>
      <mc:AlternateContent>
        <mc:Choice Requires="wps">
          <w:drawing>
            <wp:anchor distT="0" distB="0" distL="0" distR="0" simplePos="0" relativeHeight="251662336" behindDoc="0" locked="0" layoutInCell="1" allowOverlap="1" wp14:anchorId="3A6F355F" wp14:editId="0C2D980E">
              <wp:simplePos x="899770" y="256032"/>
              <wp:positionH relativeFrom="page">
                <wp:align>center</wp:align>
              </wp:positionH>
              <wp:positionV relativeFrom="page">
                <wp:align>top</wp:align>
              </wp:positionV>
              <wp:extent cx="551815" cy="404495"/>
              <wp:effectExtent l="0" t="0" r="635" b="14605"/>
              <wp:wrapNone/>
              <wp:docPr id="15169746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D4F19A" w14:textId="084594A4"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F355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54D4F19A" w14:textId="084594A4"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r w:rsidR="006D17A7">
      <w:rPr>
        <w:noProof/>
        <w:lang w:eastAsia="en-AU"/>
      </w:rPr>
      <w:drawing>
        <wp:anchor distT="0" distB="0" distL="114300" distR="114300" simplePos="0" relativeHeight="251659264" behindDoc="0" locked="0" layoutInCell="1" allowOverlap="1" wp14:anchorId="179384A0" wp14:editId="6A73393E">
          <wp:simplePos x="0" y="0"/>
          <wp:positionH relativeFrom="margin">
            <wp:posOffset>-986155</wp:posOffset>
          </wp:positionH>
          <wp:positionV relativeFrom="paragraph">
            <wp:posOffset>-265430</wp:posOffset>
          </wp:positionV>
          <wp:extent cx="7586980" cy="1885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980" cy="1885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00BF" w14:textId="14C5C9A6" w:rsidR="00176EB5" w:rsidRDefault="00176EB5">
    <w:pPr>
      <w:pStyle w:val="Header"/>
    </w:pPr>
    <w:r>
      <w:rPr>
        <w:noProof/>
      </w:rPr>
      <mc:AlternateContent>
        <mc:Choice Requires="wps">
          <w:drawing>
            <wp:anchor distT="0" distB="0" distL="0" distR="0" simplePos="0" relativeHeight="251666432" behindDoc="0" locked="0" layoutInCell="1" allowOverlap="1" wp14:anchorId="02D5A380" wp14:editId="3B0CB7EC">
              <wp:simplePos x="635" y="635"/>
              <wp:positionH relativeFrom="page">
                <wp:align>center</wp:align>
              </wp:positionH>
              <wp:positionV relativeFrom="page">
                <wp:align>top</wp:align>
              </wp:positionV>
              <wp:extent cx="551815" cy="404495"/>
              <wp:effectExtent l="0" t="0" r="635" b="14605"/>
              <wp:wrapNone/>
              <wp:docPr id="7395268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2E5B81" w14:textId="5579480B"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5A380" id="_x0000_t202" coordsize="21600,21600" o:spt="202" path="m,l,21600r21600,l21600,xe">
              <v:stroke joinstyle="miter"/>
              <v:path gradientshapeok="t" o:connecttype="rect"/>
            </v:shapetype>
            <v:shape id="Text Box 5" o:spid="_x0000_s1032" type="#_x0000_t202" alt="OFFICIAL" style="position:absolute;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fill o:detectmouseclick="t"/>
              <v:textbox style="mso-fit-shape-to-text:t" inset="0,15pt,0,0">
                <w:txbxContent>
                  <w:p w14:paraId="682E5B81" w14:textId="5579480B"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40177" w14:textId="67A9D0B1" w:rsidR="00176EB5" w:rsidRDefault="00176EB5">
    <w:pPr>
      <w:pStyle w:val="Header"/>
    </w:pPr>
    <w:r>
      <w:rPr>
        <w:noProof/>
      </w:rPr>
      <mc:AlternateContent>
        <mc:Choice Requires="wps">
          <w:drawing>
            <wp:anchor distT="0" distB="0" distL="0" distR="0" simplePos="0" relativeHeight="251667456" behindDoc="0" locked="0" layoutInCell="1" allowOverlap="1" wp14:anchorId="78B7F3E2" wp14:editId="726E6EE9">
              <wp:simplePos x="635" y="635"/>
              <wp:positionH relativeFrom="page">
                <wp:align>center</wp:align>
              </wp:positionH>
              <wp:positionV relativeFrom="page">
                <wp:align>top</wp:align>
              </wp:positionV>
              <wp:extent cx="551815" cy="404495"/>
              <wp:effectExtent l="0" t="0" r="635" b="14605"/>
              <wp:wrapNone/>
              <wp:docPr id="8957672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F4B672" w14:textId="7207E889"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7F3E2" id="_x0000_t202" coordsize="21600,21600" o:spt="202" path="m,l,21600r21600,l21600,xe">
              <v:stroke joinstyle="miter"/>
              <v:path gradientshapeok="t" o:connecttype="rect"/>
            </v:shapetype>
            <v:shape id="Text Box 6" o:spid="_x0000_s1033" type="#_x0000_t202" alt="OFFICIAL" style="position:absolute;margin-left:0;margin-top:0;width:43.4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fill o:detectmouseclick="t"/>
              <v:textbox style="mso-fit-shape-to-text:t" inset="0,15pt,0,0">
                <w:txbxContent>
                  <w:p w14:paraId="27F4B672" w14:textId="7207E889"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B04" w14:textId="49979E15" w:rsidR="005E3279" w:rsidRDefault="00176EB5">
    <w:pPr>
      <w:pStyle w:val="Header"/>
    </w:pPr>
    <w:r>
      <w:rPr>
        <w:noProof/>
        <w:lang w:eastAsia="en-AU"/>
      </w:rPr>
      <mc:AlternateContent>
        <mc:Choice Requires="wps">
          <w:drawing>
            <wp:anchor distT="0" distB="0" distL="0" distR="0" simplePos="0" relativeHeight="251665408" behindDoc="0" locked="0" layoutInCell="1" allowOverlap="1" wp14:anchorId="589869AA" wp14:editId="75F14965">
              <wp:simplePos x="635" y="635"/>
              <wp:positionH relativeFrom="page">
                <wp:align>center</wp:align>
              </wp:positionH>
              <wp:positionV relativeFrom="page">
                <wp:align>top</wp:align>
              </wp:positionV>
              <wp:extent cx="551815" cy="404495"/>
              <wp:effectExtent l="0" t="0" r="635" b="14605"/>
              <wp:wrapNone/>
              <wp:docPr id="10421620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06824D" w14:textId="63C18A54"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9869AA" id="_x0000_t202" coordsize="21600,21600" o:spt="202" path="m,l,21600r21600,l21600,xe">
              <v:stroke joinstyle="miter"/>
              <v:path gradientshapeok="t" o:connecttype="rect"/>
            </v:shapetype>
            <v:shape id="Text Box 4" o:spid="_x0000_s1036" type="#_x0000_t202" alt="OFFICIAL" style="position:absolute;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1B06824D" w14:textId="63C18A54" w:rsidR="00176EB5" w:rsidRPr="00176EB5" w:rsidRDefault="00176EB5" w:rsidP="00176EB5">
                    <w:pPr>
                      <w:spacing w:after="0"/>
                      <w:rPr>
                        <w:rFonts w:ascii="Calibri" w:hAnsi="Calibri" w:cs="Calibri"/>
                        <w:noProof/>
                        <w:color w:val="FF0000"/>
                        <w:sz w:val="24"/>
                        <w:szCs w:val="24"/>
                      </w:rPr>
                    </w:pPr>
                    <w:r w:rsidRPr="00176EB5">
                      <w:rPr>
                        <w:rFonts w:ascii="Calibri" w:hAnsi="Calibri" w:cs="Calibri"/>
                        <w:noProof/>
                        <w:color w:val="FF0000"/>
                        <w:sz w:val="24"/>
                        <w:szCs w:val="24"/>
                      </w:rPr>
                      <w:t>OFFICIAL</w:t>
                    </w:r>
                  </w:p>
                </w:txbxContent>
              </v:textbox>
              <w10:wrap anchorx="page" anchory="page"/>
            </v:shape>
          </w:pict>
        </mc:Fallback>
      </mc:AlternateContent>
    </w:r>
    <w:r w:rsidR="005E3279">
      <w:rPr>
        <w:noProof/>
        <w:lang w:eastAsia="en-AU"/>
      </w:rPr>
      <w:drawing>
        <wp:anchor distT="0" distB="0" distL="114300" distR="114300" simplePos="0" relativeHeight="251661312" behindDoc="0" locked="0" layoutInCell="1" allowOverlap="1" wp14:anchorId="17D7A3B9" wp14:editId="1867E114">
          <wp:simplePos x="0" y="0"/>
          <wp:positionH relativeFrom="margin">
            <wp:posOffset>-516778</wp:posOffset>
          </wp:positionH>
          <wp:positionV relativeFrom="paragraph">
            <wp:posOffset>-206450</wp:posOffset>
          </wp:positionV>
          <wp:extent cx="7586980" cy="2181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980" cy="218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C04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7311D4A"/>
    <w:multiLevelType w:val="multilevel"/>
    <w:tmpl w:val="9348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B7EED"/>
    <w:multiLevelType w:val="multilevel"/>
    <w:tmpl w:val="40C8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85339"/>
    <w:multiLevelType w:val="hybridMultilevel"/>
    <w:tmpl w:val="47A27F2E"/>
    <w:lvl w:ilvl="0" w:tplc="326815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745BC2"/>
    <w:multiLevelType w:val="multilevel"/>
    <w:tmpl w:val="E5E89F92"/>
    <w:numStyleLink w:val="BulletList"/>
  </w:abstractNum>
  <w:abstractNum w:abstractNumId="6" w15:restartNumberingAfterBreak="0">
    <w:nsid w:val="1FDC7C68"/>
    <w:multiLevelType w:val="multilevel"/>
    <w:tmpl w:val="C6EC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6006C"/>
    <w:multiLevelType w:val="multilevel"/>
    <w:tmpl w:val="AEC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1102F8"/>
    <w:multiLevelType w:val="multilevel"/>
    <w:tmpl w:val="0B9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56429"/>
    <w:multiLevelType w:val="multilevel"/>
    <w:tmpl w:val="E898CC72"/>
    <w:numStyleLink w:val="KeyPoints"/>
  </w:abstractNum>
  <w:abstractNum w:abstractNumId="1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77EA29DF"/>
    <w:multiLevelType w:val="multilevel"/>
    <w:tmpl w:val="F4B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3310425">
    <w:abstractNumId w:val="12"/>
  </w:num>
  <w:num w:numId="2" w16cid:durableId="441652544">
    <w:abstractNumId w:val="1"/>
  </w:num>
  <w:num w:numId="3" w16cid:durableId="287669509">
    <w:abstractNumId w:val="9"/>
  </w:num>
  <w:num w:numId="4" w16cid:durableId="1036928895">
    <w:abstractNumId w:val="8"/>
  </w:num>
  <w:num w:numId="5" w16cid:durableId="10304656">
    <w:abstractNumId w:val="11"/>
  </w:num>
  <w:num w:numId="6" w16cid:durableId="1013844691">
    <w:abstractNumId w:val="5"/>
  </w:num>
  <w:num w:numId="7" w16cid:durableId="1702245422">
    <w:abstractNumId w:val="6"/>
  </w:num>
  <w:num w:numId="8" w16cid:durableId="966742027">
    <w:abstractNumId w:val="7"/>
  </w:num>
  <w:num w:numId="9" w16cid:durableId="242953491">
    <w:abstractNumId w:val="13"/>
  </w:num>
  <w:num w:numId="10" w16cid:durableId="1431731302">
    <w:abstractNumId w:val="2"/>
  </w:num>
  <w:num w:numId="11" w16cid:durableId="1500003861">
    <w:abstractNumId w:val="10"/>
  </w:num>
  <w:num w:numId="12" w16cid:durableId="498232096">
    <w:abstractNumId w:val="3"/>
  </w:num>
  <w:num w:numId="13" w16cid:durableId="1809664252">
    <w:abstractNumId w:val="4"/>
  </w:num>
  <w:num w:numId="14" w16cid:durableId="182434970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6D"/>
    <w:rsid w:val="00000E52"/>
    <w:rsid w:val="000040CF"/>
    <w:rsid w:val="00004AEE"/>
    <w:rsid w:val="00005CAA"/>
    <w:rsid w:val="00006689"/>
    <w:rsid w:val="00010210"/>
    <w:rsid w:val="00012D66"/>
    <w:rsid w:val="000136BC"/>
    <w:rsid w:val="00015ADA"/>
    <w:rsid w:val="00020C99"/>
    <w:rsid w:val="0002407A"/>
    <w:rsid w:val="0002707B"/>
    <w:rsid w:val="00030FD9"/>
    <w:rsid w:val="00034627"/>
    <w:rsid w:val="000454D2"/>
    <w:rsid w:val="00046895"/>
    <w:rsid w:val="0005148E"/>
    <w:rsid w:val="000579FC"/>
    <w:rsid w:val="00060B64"/>
    <w:rsid w:val="0006208F"/>
    <w:rsid w:val="00071E77"/>
    <w:rsid w:val="00072C5A"/>
    <w:rsid w:val="000759E5"/>
    <w:rsid w:val="00081A85"/>
    <w:rsid w:val="00084AC6"/>
    <w:rsid w:val="000863FF"/>
    <w:rsid w:val="0009108F"/>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6AC"/>
    <w:rsid w:val="000D6D55"/>
    <w:rsid w:val="000D6D63"/>
    <w:rsid w:val="000D7E05"/>
    <w:rsid w:val="000E0081"/>
    <w:rsid w:val="000E07CF"/>
    <w:rsid w:val="000E1CDB"/>
    <w:rsid w:val="000E31C1"/>
    <w:rsid w:val="000E470C"/>
    <w:rsid w:val="000F2CF2"/>
    <w:rsid w:val="00100BEF"/>
    <w:rsid w:val="001107B7"/>
    <w:rsid w:val="00111326"/>
    <w:rsid w:val="0011308C"/>
    <w:rsid w:val="0011498E"/>
    <w:rsid w:val="00115343"/>
    <w:rsid w:val="00117A45"/>
    <w:rsid w:val="001224AE"/>
    <w:rsid w:val="001270AD"/>
    <w:rsid w:val="001301A3"/>
    <w:rsid w:val="001337D4"/>
    <w:rsid w:val="0014359F"/>
    <w:rsid w:val="00147C12"/>
    <w:rsid w:val="001527A1"/>
    <w:rsid w:val="001530DC"/>
    <w:rsid w:val="00154989"/>
    <w:rsid w:val="00155A9F"/>
    <w:rsid w:val="001564D4"/>
    <w:rsid w:val="00157560"/>
    <w:rsid w:val="00160262"/>
    <w:rsid w:val="0016159C"/>
    <w:rsid w:val="00162BDC"/>
    <w:rsid w:val="00163285"/>
    <w:rsid w:val="0016780A"/>
    <w:rsid w:val="001713FA"/>
    <w:rsid w:val="00173965"/>
    <w:rsid w:val="00173EBF"/>
    <w:rsid w:val="00175ED3"/>
    <w:rsid w:val="00176EB5"/>
    <w:rsid w:val="00180C9E"/>
    <w:rsid w:val="001842A2"/>
    <w:rsid w:val="0018526C"/>
    <w:rsid w:val="00187FA8"/>
    <w:rsid w:val="00190C49"/>
    <w:rsid w:val="00191A6D"/>
    <w:rsid w:val="00192F5E"/>
    <w:rsid w:val="00197772"/>
    <w:rsid w:val="001A0D5C"/>
    <w:rsid w:val="001A47E2"/>
    <w:rsid w:val="001A51C8"/>
    <w:rsid w:val="001B4CA8"/>
    <w:rsid w:val="001B5EA1"/>
    <w:rsid w:val="001B685C"/>
    <w:rsid w:val="001C01A1"/>
    <w:rsid w:val="001C0321"/>
    <w:rsid w:val="001C3921"/>
    <w:rsid w:val="001C4F3D"/>
    <w:rsid w:val="001D0CDC"/>
    <w:rsid w:val="001D1D82"/>
    <w:rsid w:val="001E1182"/>
    <w:rsid w:val="001E148B"/>
    <w:rsid w:val="001E626A"/>
    <w:rsid w:val="001E6661"/>
    <w:rsid w:val="00202C90"/>
    <w:rsid w:val="00213DE8"/>
    <w:rsid w:val="00214DD3"/>
    <w:rsid w:val="00216118"/>
    <w:rsid w:val="002209AB"/>
    <w:rsid w:val="00220FDF"/>
    <w:rsid w:val="00222B22"/>
    <w:rsid w:val="002251E3"/>
    <w:rsid w:val="00226993"/>
    <w:rsid w:val="00227A95"/>
    <w:rsid w:val="002316BD"/>
    <w:rsid w:val="00235AAF"/>
    <w:rsid w:val="00236BD6"/>
    <w:rsid w:val="002473FC"/>
    <w:rsid w:val="00252E3C"/>
    <w:rsid w:val="00260C1A"/>
    <w:rsid w:val="00262198"/>
    <w:rsid w:val="002661F5"/>
    <w:rsid w:val="002756F7"/>
    <w:rsid w:val="0028132B"/>
    <w:rsid w:val="00285F1B"/>
    <w:rsid w:val="002903C2"/>
    <w:rsid w:val="00292B81"/>
    <w:rsid w:val="00296720"/>
    <w:rsid w:val="002A69D0"/>
    <w:rsid w:val="002B18AE"/>
    <w:rsid w:val="002B47C5"/>
    <w:rsid w:val="002B6166"/>
    <w:rsid w:val="002B780B"/>
    <w:rsid w:val="002C1C93"/>
    <w:rsid w:val="002C5066"/>
    <w:rsid w:val="002C5813"/>
    <w:rsid w:val="002D0753"/>
    <w:rsid w:val="002D13A0"/>
    <w:rsid w:val="002D3B14"/>
    <w:rsid w:val="002D4AAC"/>
    <w:rsid w:val="002F045A"/>
    <w:rsid w:val="0030039D"/>
    <w:rsid w:val="00302A13"/>
    <w:rsid w:val="0030326F"/>
    <w:rsid w:val="00306966"/>
    <w:rsid w:val="0031007F"/>
    <w:rsid w:val="00310701"/>
    <w:rsid w:val="00315980"/>
    <w:rsid w:val="00316E42"/>
    <w:rsid w:val="00316F7F"/>
    <w:rsid w:val="00320F79"/>
    <w:rsid w:val="003218E8"/>
    <w:rsid w:val="00323B04"/>
    <w:rsid w:val="00325E34"/>
    <w:rsid w:val="00330DCE"/>
    <w:rsid w:val="00331E11"/>
    <w:rsid w:val="00334761"/>
    <w:rsid w:val="00337EBC"/>
    <w:rsid w:val="003408E6"/>
    <w:rsid w:val="00341DCD"/>
    <w:rsid w:val="00343E1F"/>
    <w:rsid w:val="00344A74"/>
    <w:rsid w:val="0034563E"/>
    <w:rsid w:val="00346D09"/>
    <w:rsid w:val="003518D6"/>
    <w:rsid w:val="0035460C"/>
    <w:rsid w:val="003556BD"/>
    <w:rsid w:val="00355C15"/>
    <w:rsid w:val="003650AE"/>
    <w:rsid w:val="00365147"/>
    <w:rsid w:val="0037016E"/>
    <w:rsid w:val="00372908"/>
    <w:rsid w:val="003777E9"/>
    <w:rsid w:val="0037790E"/>
    <w:rsid w:val="00383020"/>
    <w:rsid w:val="00391883"/>
    <w:rsid w:val="00394D7E"/>
    <w:rsid w:val="003956CF"/>
    <w:rsid w:val="00395FC1"/>
    <w:rsid w:val="003975FD"/>
    <w:rsid w:val="003A2F72"/>
    <w:rsid w:val="003A474C"/>
    <w:rsid w:val="003A4C3C"/>
    <w:rsid w:val="003A6A91"/>
    <w:rsid w:val="003B057D"/>
    <w:rsid w:val="003B30D2"/>
    <w:rsid w:val="003B60CC"/>
    <w:rsid w:val="003B6945"/>
    <w:rsid w:val="003B6FF9"/>
    <w:rsid w:val="003C1354"/>
    <w:rsid w:val="003C1B25"/>
    <w:rsid w:val="003C2443"/>
    <w:rsid w:val="003C5DA3"/>
    <w:rsid w:val="003D0EA1"/>
    <w:rsid w:val="003D1D58"/>
    <w:rsid w:val="003D4BCD"/>
    <w:rsid w:val="003D6C2B"/>
    <w:rsid w:val="003E01D8"/>
    <w:rsid w:val="003E2100"/>
    <w:rsid w:val="003F3A2E"/>
    <w:rsid w:val="003F657D"/>
    <w:rsid w:val="003F6F5B"/>
    <w:rsid w:val="00401970"/>
    <w:rsid w:val="0040342D"/>
    <w:rsid w:val="0041192D"/>
    <w:rsid w:val="00413EE1"/>
    <w:rsid w:val="00415D96"/>
    <w:rsid w:val="00420037"/>
    <w:rsid w:val="00420EFA"/>
    <w:rsid w:val="0042128E"/>
    <w:rsid w:val="00426ABD"/>
    <w:rsid w:val="00432B60"/>
    <w:rsid w:val="00440698"/>
    <w:rsid w:val="00445BA1"/>
    <w:rsid w:val="00451474"/>
    <w:rsid w:val="00451914"/>
    <w:rsid w:val="004540E2"/>
    <w:rsid w:val="00454454"/>
    <w:rsid w:val="0045615A"/>
    <w:rsid w:val="00467924"/>
    <w:rsid w:val="004702E3"/>
    <w:rsid w:val="004712A5"/>
    <w:rsid w:val="0047266F"/>
    <w:rsid w:val="00474953"/>
    <w:rsid w:val="00476D6B"/>
    <w:rsid w:val="004770A2"/>
    <w:rsid w:val="00481A79"/>
    <w:rsid w:val="004821E5"/>
    <w:rsid w:val="00485261"/>
    <w:rsid w:val="00492122"/>
    <w:rsid w:val="00492C16"/>
    <w:rsid w:val="004A01BC"/>
    <w:rsid w:val="004A0678"/>
    <w:rsid w:val="004A48A3"/>
    <w:rsid w:val="004B024F"/>
    <w:rsid w:val="004B06A6"/>
    <w:rsid w:val="004B0D92"/>
    <w:rsid w:val="004B0EC0"/>
    <w:rsid w:val="004B3208"/>
    <w:rsid w:val="004B66F1"/>
    <w:rsid w:val="004B70B0"/>
    <w:rsid w:val="004C01C4"/>
    <w:rsid w:val="004C1063"/>
    <w:rsid w:val="004C1FFE"/>
    <w:rsid w:val="004C3EA0"/>
    <w:rsid w:val="004C66B2"/>
    <w:rsid w:val="004E411D"/>
    <w:rsid w:val="004E7A72"/>
    <w:rsid w:val="004F14F1"/>
    <w:rsid w:val="004F4704"/>
    <w:rsid w:val="004F52EC"/>
    <w:rsid w:val="004F6D27"/>
    <w:rsid w:val="004F7169"/>
    <w:rsid w:val="004F7255"/>
    <w:rsid w:val="00500074"/>
    <w:rsid w:val="00500D66"/>
    <w:rsid w:val="005077C1"/>
    <w:rsid w:val="00514C8E"/>
    <w:rsid w:val="00531DBF"/>
    <w:rsid w:val="005432F1"/>
    <w:rsid w:val="00544A3D"/>
    <w:rsid w:val="00545759"/>
    <w:rsid w:val="00545BE0"/>
    <w:rsid w:val="00545ED8"/>
    <w:rsid w:val="00546930"/>
    <w:rsid w:val="00551242"/>
    <w:rsid w:val="00553B32"/>
    <w:rsid w:val="0055433D"/>
    <w:rsid w:val="00554C6A"/>
    <w:rsid w:val="00557F20"/>
    <w:rsid w:val="0056064A"/>
    <w:rsid w:val="005616A3"/>
    <w:rsid w:val="00562E85"/>
    <w:rsid w:val="0056332F"/>
    <w:rsid w:val="005700C6"/>
    <w:rsid w:val="00570FFA"/>
    <w:rsid w:val="005719B3"/>
    <w:rsid w:val="00571D36"/>
    <w:rsid w:val="0057295E"/>
    <w:rsid w:val="00581C39"/>
    <w:rsid w:val="0058315E"/>
    <w:rsid w:val="005903B6"/>
    <w:rsid w:val="00596B11"/>
    <w:rsid w:val="005A0247"/>
    <w:rsid w:val="005A126E"/>
    <w:rsid w:val="005A452F"/>
    <w:rsid w:val="005A5BB9"/>
    <w:rsid w:val="005B140D"/>
    <w:rsid w:val="005B5E40"/>
    <w:rsid w:val="005C0893"/>
    <w:rsid w:val="005C0D70"/>
    <w:rsid w:val="005C1849"/>
    <w:rsid w:val="005C1FEA"/>
    <w:rsid w:val="005C2301"/>
    <w:rsid w:val="005C3495"/>
    <w:rsid w:val="005E3279"/>
    <w:rsid w:val="005E3DFC"/>
    <w:rsid w:val="005E5942"/>
    <w:rsid w:val="005E60AF"/>
    <w:rsid w:val="005F1DEA"/>
    <w:rsid w:val="005F75FB"/>
    <w:rsid w:val="00601E95"/>
    <w:rsid w:val="006039AF"/>
    <w:rsid w:val="00604BFA"/>
    <w:rsid w:val="00607FC9"/>
    <w:rsid w:val="00622FE1"/>
    <w:rsid w:val="0062521C"/>
    <w:rsid w:val="00630A2B"/>
    <w:rsid w:val="00632DC7"/>
    <w:rsid w:val="006357FB"/>
    <w:rsid w:val="006406FC"/>
    <w:rsid w:val="00640E57"/>
    <w:rsid w:val="00644BFA"/>
    <w:rsid w:val="00644CDC"/>
    <w:rsid w:val="00646122"/>
    <w:rsid w:val="00653E16"/>
    <w:rsid w:val="00655B6B"/>
    <w:rsid w:val="00657220"/>
    <w:rsid w:val="00657362"/>
    <w:rsid w:val="0066104B"/>
    <w:rsid w:val="006655EE"/>
    <w:rsid w:val="00667628"/>
    <w:rsid w:val="00667C10"/>
    <w:rsid w:val="00667EF4"/>
    <w:rsid w:val="006705D6"/>
    <w:rsid w:val="0067398B"/>
    <w:rsid w:val="006743AA"/>
    <w:rsid w:val="00674EA2"/>
    <w:rsid w:val="00675228"/>
    <w:rsid w:val="00676C2B"/>
    <w:rsid w:val="00676FCA"/>
    <w:rsid w:val="00677177"/>
    <w:rsid w:val="00684609"/>
    <w:rsid w:val="0068612E"/>
    <w:rsid w:val="00687C92"/>
    <w:rsid w:val="00690773"/>
    <w:rsid w:val="00692684"/>
    <w:rsid w:val="00692D78"/>
    <w:rsid w:val="006945DF"/>
    <w:rsid w:val="0069534E"/>
    <w:rsid w:val="0069669C"/>
    <w:rsid w:val="006A015A"/>
    <w:rsid w:val="006A1200"/>
    <w:rsid w:val="006A12D1"/>
    <w:rsid w:val="006A1ECD"/>
    <w:rsid w:val="006A3C7E"/>
    <w:rsid w:val="006A4F4E"/>
    <w:rsid w:val="006A52C4"/>
    <w:rsid w:val="006A6C23"/>
    <w:rsid w:val="006A78FB"/>
    <w:rsid w:val="006B14DB"/>
    <w:rsid w:val="006B21C4"/>
    <w:rsid w:val="006B2465"/>
    <w:rsid w:val="006B44E8"/>
    <w:rsid w:val="006C2DAA"/>
    <w:rsid w:val="006C4A1A"/>
    <w:rsid w:val="006D0393"/>
    <w:rsid w:val="006D17A7"/>
    <w:rsid w:val="006D1A83"/>
    <w:rsid w:val="006D3C9D"/>
    <w:rsid w:val="006D5044"/>
    <w:rsid w:val="006E1CFE"/>
    <w:rsid w:val="006E30EA"/>
    <w:rsid w:val="006E6B37"/>
    <w:rsid w:val="006F10C4"/>
    <w:rsid w:val="006F40E9"/>
    <w:rsid w:val="006F5603"/>
    <w:rsid w:val="006F65B6"/>
    <w:rsid w:val="006F7B87"/>
    <w:rsid w:val="00700FD5"/>
    <w:rsid w:val="00701400"/>
    <w:rsid w:val="007037CF"/>
    <w:rsid w:val="007071B7"/>
    <w:rsid w:val="00710160"/>
    <w:rsid w:val="0071217B"/>
    <w:rsid w:val="00715F5C"/>
    <w:rsid w:val="007167C0"/>
    <w:rsid w:val="00720481"/>
    <w:rsid w:val="00721926"/>
    <w:rsid w:val="00723A72"/>
    <w:rsid w:val="00733193"/>
    <w:rsid w:val="00736D3B"/>
    <w:rsid w:val="00744DDA"/>
    <w:rsid w:val="00745E03"/>
    <w:rsid w:val="0075732A"/>
    <w:rsid w:val="007600F8"/>
    <w:rsid w:val="00760262"/>
    <w:rsid w:val="0076310C"/>
    <w:rsid w:val="00763990"/>
    <w:rsid w:val="0076744F"/>
    <w:rsid w:val="00767BCE"/>
    <w:rsid w:val="00767EFC"/>
    <w:rsid w:val="007707DE"/>
    <w:rsid w:val="00770B5D"/>
    <w:rsid w:val="00772258"/>
    <w:rsid w:val="007752F1"/>
    <w:rsid w:val="00776768"/>
    <w:rsid w:val="0078187A"/>
    <w:rsid w:val="007871DC"/>
    <w:rsid w:val="007878F2"/>
    <w:rsid w:val="0079419F"/>
    <w:rsid w:val="00794ED8"/>
    <w:rsid w:val="007A2573"/>
    <w:rsid w:val="007A3978"/>
    <w:rsid w:val="007A5E1E"/>
    <w:rsid w:val="007B074D"/>
    <w:rsid w:val="007B106C"/>
    <w:rsid w:val="007B1A4E"/>
    <w:rsid w:val="007B2213"/>
    <w:rsid w:val="007B3A77"/>
    <w:rsid w:val="007B3D05"/>
    <w:rsid w:val="007B4C3D"/>
    <w:rsid w:val="007B5503"/>
    <w:rsid w:val="007B598D"/>
    <w:rsid w:val="007C179C"/>
    <w:rsid w:val="007C6BB3"/>
    <w:rsid w:val="007C7F5E"/>
    <w:rsid w:val="007D14B4"/>
    <w:rsid w:val="007D3AD7"/>
    <w:rsid w:val="007E24F6"/>
    <w:rsid w:val="007E6EEC"/>
    <w:rsid w:val="007F625A"/>
    <w:rsid w:val="007F7B99"/>
    <w:rsid w:val="00800F64"/>
    <w:rsid w:val="00801050"/>
    <w:rsid w:val="00802F0B"/>
    <w:rsid w:val="00803D0A"/>
    <w:rsid w:val="0080790B"/>
    <w:rsid w:val="00810A67"/>
    <w:rsid w:val="008144C8"/>
    <w:rsid w:val="0082083B"/>
    <w:rsid w:val="00824803"/>
    <w:rsid w:val="0082697A"/>
    <w:rsid w:val="008271CC"/>
    <w:rsid w:val="008327B2"/>
    <w:rsid w:val="00833BB3"/>
    <w:rsid w:val="00833CF7"/>
    <w:rsid w:val="00834CDE"/>
    <w:rsid w:val="00841650"/>
    <w:rsid w:val="00842464"/>
    <w:rsid w:val="00844419"/>
    <w:rsid w:val="00845601"/>
    <w:rsid w:val="0084799D"/>
    <w:rsid w:val="00852976"/>
    <w:rsid w:val="00855A66"/>
    <w:rsid w:val="00855C5C"/>
    <w:rsid w:val="008562EC"/>
    <w:rsid w:val="008628C3"/>
    <w:rsid w:val="00865B7D"/>
    <w:rsid w:val="008664A5"/>
    <w:rsid w:val="008665AA"/>
    <w:rsid w:val="008725A7"/>
    <w:rsid w:val="0087631A"/>
    <w:rsid w:val="00885F5A"/>
    <w:rsid w:val="00890483"/>
    <w:rsid w:val="00891838"/>
    <w:rsid w:val="008A21DA"/>
    <w:rsid w:val="008A3C96"/>
    <w:rsid w:val="008A4511"/>
    <w:rsid w:val="008A7E31"/>
    <w:rsid w:val="008B4019"/>
    <w:rsid w:val="008B5518"/>
    <w:rsid w:val="008B65C9"/>
    <w:rsid w:val="008B77BD"/>
    <w:rsid w:val="008C145B"/>
    <w:rsid w:val="008C2D4A"/>
    <w:rsid w:val="008C5111"/>
    <w:rsid w:val="008D062B"/>
    <w:rsid w:val="008D3900"/>
    <w:rsid w:val="008D6E1D"/>
    <w:rsid w:val="008E16A0"/>
    <w:rsid w:val="008E2078"/>
    <w:rsid w:val="008E6199"/>
    <w:rsid w:val="008E7C39"/>
    <w:rsid w:val="008F0CA3"/>
    <w:rsid w:val="008F1623"/>
    <w:rsid w:val="008F39B4"/>
    <w:rsid w:val="008F4162"/>
    <w:rsid w:val="008F4272"/>
    <w:rsid w:val="00903E02"/>
    <w:rsid w:val="00904E55"/>
    <w:rsid w:val="00906357"/>
    <w:rsid w:val="00913175"/>
    <w:rsid w:val="00916EDB"/>
    <w:rsid w:val="00920861"/>
    <w:rsid w:val="00922B13"/>
    <w:rsid w:val="009242EF"/>
    <w:rsid w:val="00925965"/>
    <w:rsid w:val="00927B8B"/>
    <w:rsid w:val="009301B9"/>
    <w:rsid w:val="00930AFB"/>
    <w:rsid w:val="00932291"/>
    <w:rsid w:val="00932861"/>
    <w:rsid w:val="0093408E"/>
    <w:rsid w:val="00942A7F"/>
    <w:rsid w:val="00944C03"/>
    <w:rsid w:val="00950E15"/>
    <w:rsid w:val="00952DDF"/>
    <w:rsid w:val="00957586"/>
    <w:rsid w:val="009610A3"/>
    <w:rsid w:val="009618CF"/>
    <w:rsid w:val="00963B6A"/>
    <w:rsid w:val="00963D79"/>
    <w:rsid w:val="009645D9"/>
    <w:rsid w:val="00966FBF"/>
    <w:rsid w:val="00970950"/>
    <w:rsid w:val="00970E0E"/>
    <w:rsid w:val="009812D4"/>
    <w:rsid w:val="009920D8"/>
    <w:rsid w:val="009952F5"/>
    <w:rsid w:val="009960EB"/>
    <w:rsid w:val="009A13B4"/>
    <w:rsid w:val="009A4F6F"/>
    <w:rsid w:val="009A6DB7"/>
    <w:rsid w:val="009B25F0"/>
    <w:rsid w:val="009B38BE"/>
    <w:rsid w:val="009B5972"/>
    <w:rsid w:val="009C0DDA"/>
    <w:rsid w:val="009C1E64"/>
    <w:rsid w:val="009C3D0F"/>
    <w:rsid w:val="009D1D3D"/>
    <w:rsid w:val="009D20D5"/>
    <w:rsid w:val="009E1B19"/>
    <w:rsid w:val="009E1B98"/>
    <w:rsid w:val="009F0AEB"/>
    <w:rsid w:val="009F35E2"/>
    <w:rsid w:val="009F47F3"/>
    <w:rsid w:val="009F65F9"/>
    <w:rsid w:val="009F68BA"/>
    <w:rsid w:val="00A0005D"/>
    <w:rsid w:val="00A06268"/>
    <w:rsid w:val="00A06277"/>
    <w:rsid w:val="00A079DC"/>
    <w:rsid w:val="00A111C2"/>
    <w:rsid w:val="00A1676B"/>
    <w:rsid w:val="00A20399"/>
    <w:rsid w:val="00A31090"/>
    <w:rsid w:val="00A338E7"/>
    <w:rsid w:val="00A35CAA"/>
    <w:rsid w:val="00A36E7F"/>
    <w:rsid w:val="00A36F86"/>
    <w:rsid w:val="00A41E65"/>
    <w:rsid w:val="00A43E0A"/>
    <w:rsid w:val="00A530C7"/>
    <w:rsid w:val="00A5345C"/>
    <w:rsid w:val="00A55F5B"/>
    <w:rsid w:val="00A60185"/>
    <w:rsid w:val="00A61412"/>
    <w:rsid w:val="00A62326"/>
    <w:rsid w:val="00A63C2F"/>
    <w:rsid w:val="00A661EA"/>
    <w:rsid w:val="00A73B72"/>
    <w:rsid w:val="00A821A7"/>
    <w:rsid w:val="00A830E5"/>
    <w:rsid w:val="00A87135"/>
    <w:rsid w:val="00A87E4F"/>
    <w:rsid w:val="00A90C0D"/>
    <w:rsid w:val="00A93280"/>
    <w:rsid w:val="00A932D4"/>
    <w:rsid w:val="00A951EA"/>
    <w:rsid w:val="00A96B6F"/>
    <w:rsid w:val="00A9748A"/>
    <w:rsid w:val="00AA2548"/>
    <w:rsid w:val="00AA58C4"/>
    <w:rsid w:val="00AA7003"/>
    <w:rsid w:val="00AB11C8"/>
    <w:rsid w:val="00AC08A8"/>
    <w:rsid w:val="00AC1277"/>
    <w:rsid w:val="00AC284D"/>
    <w:rsid w:val="00AC29F0"/>
    <w:rsid w:val="00AD56C8"/>
    <w:rsid w:val="00AD58F2"/>
    <w:rsid w:val="00AD657C"/>
    <w:rsid w:val="00AD74E5"/>
    <w:rsid w:val="00AF0DFA"/>
    <w:rsid w:val="00AF26C3"/>
    <w:rsid w:val="00AF551F"/>
    <w:rsid w:val="00B0512A"/>
    <w:rsid w:val="00B0529F"/>
    <w:rsid w:val="00B1418B"/>
    <w:rsid w:val="00B16AE0"/>
    <w:rsid w:val="00B21195"/>
    <w:rsid w:val="00B24B22"/>
    <w:rsid w:val="00B25310"/>
    <w:rsid w:val="00B2596C"/>
    <w:rsid w:val="00B25AA8"/>
    <w:rsid w:val="00B32F8F"/>
    <w:rsid w:val="00B341BE"/>
    <w:rsid w:val="00B3492A"/>
    <w:rsid w:val="00B358A6"/>
    <w:rsid w:val="00B406DC"/>
    <w:rsid w:val="00B422D0"/>
    <w:rsid w:val="00B539FE"/>
    <w:rsid w:val="00B54DE9"/>
    <w:rsid w:val="00B553EC"/>
    <w:rsid w:val="00B55E3F"/>
    <w:rsid w:val="00B61DE9"/>
    <w:rsid w:val="00B63C1E"/>
    <w:rsid w:val="00B6588D"/>
    <w:rsid w:val="00B745EA"/>
    <w:rsid w:val="00B75835"/>
    <w:rsid w:val="00B86510"/>
    <w:rsid w:val="00B90E39"/>
    <w:rsid w:val="00B93DD0"/>
    <w:rsid w:val="00B955C6"/>
    <w:rsid w:val="00B97732"/>
    <w:rsid w:val="00BA00DA"/>
    <w:rsid w:val="00BA1D8B"/>
    <w:rsid w:val="00BA2050"/>
    <w:rsid w:val="00BA600B"/>
    <w:rsid w:val="00BA65A8"/>
    <w:rsid w:val="00BA6D19"/>
    <w:rsid w:val="00BA7461"/>
    <w:rsid w:val="00BA7DA9"/>
    <w:rsid w:val="00BB51AA"/>
    <w:rsid w:val="00BC2F9F"/>
    <w:rsid w:val="00BC4215"/>
    <w:rsid w:val="00BC7C56"/>
    <w:rsid w:val="00BD0F36"/>
    <w:rsid w:val="00BD1A6F"/>
    <w:rsid w:val="00BD4979"/>
    <w:rsid w:val="00BE054D"/>
    <w:rsid w:val="00BE1A53"/>
    <w:rsid w:val="00BE1FA4"/>
    <w:rsid w:val="00BE1FF7"/>
    <w:rsid w:val="00BE4C29"/>
    <w:rsid w:val="00BE52B5"/>
    <w:rsid w:val="00BE6D3C"/>
    <w:rsid w:val="00BE6E40"/>
    <w:rsid w:val="00BE7852"/>
    <w:rsid w:val="00BE7CC6"/>
    <w:rsid w:val="00BF4FDA"/>
    <w:rsid w:val="00BF7CEE"/>
    <w:rsid w:val="00C03880"/>
    <w:rsid w:val="00C07F7E"/>
    <w:rsid w:val="00C10613"/>
    <w:rsid w:val="00C135CF"/>
    <w:rsid w:val="00C16F77"/>
    <w:rsid w:val="00C2683F"/>
    <w:rsid w:val="00C273AE"/>
    <w:rsid w:val="00C3184D"/>
    <w:rsid w:val="00C4714E"/>
    <w:rsid w:val="00C51CCA"/>
    <w:rsid w:val="00C5504F"/>
    <w:rsid w:val="00C57B55"/>
    <w:rsid w:val="00C624B6"/>
    <w:rsid w:val="00C63376"/>
    <w:rsid w:val="00C74F97"/>
    <w:rsid w:val="00C77E61"/>
    <w:rsid w:val="00C8276E"/>
    <w:rsid w:val="00C842AC"/>
    <w:rsid w:val="00C96688"/>
    <w:rsid w:val="00C96E1D"/>
    <w:rsid w:val="00CA0723"/>
    <w:rsid w:val="00CA2627"/>
    <w:rsid w:val="00CB1690"/>
    <w:rsid w:val="00CC4365"/>
    <w:rsid w:val="00CD11B0"/>
    <w:rsid w:val="00CD24D3"/>
    <w:rsid w:val="00CD4BF8"/>
    <w:rsid w:val="00CE1CD7"/>
    <w:rsid w:val="00CE2E3F"/>
    <w:rsid w:val="00CE5102"/>
    <w:rsid w:val="00CE71C2"/>
    <w:rsid w:val="00CF34E9"/>
    <w:rsid w:val="00CF42D5"/>
    <w:rsid w:val="00CF4EDA"/>
    <w:rsid w:val="00CF7717"/>
    <w:rsid w:val="00D021CB"/>
    <w:rsid w:val="00D03D70"/>
    <w:rsid w:val="00D10783"/>
    <w:rsid w:val="00D10F1A"/>
    <w:rsid w:val="00D116F8"/>
    <w:rsid w:val="00D17596"/>
    <w:rsid w:val="00D17C2D"/>
    <w:rsid w:val="00D218F9"/>
    <w:rsid w:val="00D21D54"/>
    <w:rsid w:val="00D22640"/>
    <w:rsid w:val="00D26D3A"/>
    <w:rsid w:val="00D41724"/>
    <w:rsid w:val="00D45EE3"/>
    <w:rsid w:val="00D47D0F"/>
    <w:rsid w:val="00D47F42"/>
    <w:rsid w:val="00D502B1"/>
    <w:rsid w:val="00D50618"/>
    <w:rsid w:val="00D509E9"/>
    <w:rsid w:val="00D53B1C"/>
    <w:rsid w:val="00D612E1"/>
    <w:rsid w:val="00D63C7E"/>
    <w:rsid w:val="00D7166C"/>
    <w:rsid w:val="00D83278"/>
    <w:rsid w:val="00D84E41"/>
    <w:rsid w:val="00D8709C"/>
    <w:rsid w:val="00D93B38"/>
    <w:rsid w:val="00DA1B12"/>
    <w:rsid w:val="00DA3268"/>
    <w:rsid w:val="00DA4A2B"/>
    <w:rsid w:val="00DA4D74"/>
    <w:rsid w:val="00DA4DC3"/>
    <w:rsid w:val="00DA54C9"/>
    <w:rsid w:val="00DA6739"/>
    <w:rsid w:val="00DA6CAE"/>
    <w:rsid w:val="00DA707D"/>
    <w:rsid w:val="00DB1A9E"/>
    <w:rsid w:val="00DB31D6"/>
    <w:rsid w:val="00DB4005"/>
    <w:rsid w:val="00DB4297"/>
    <w:rsid w:val="00DB4FAF"/>
    <w:rsid w:val="00DC2453"/>
    <w:rsid w:val="00DC34EB"/>
    <w:rsid w:val="00DC691F"/>
    <w:rsid w:val="00DC7CCF"/>
    <w:rsid w:val="00DE0823"/>
    <w:rsid w:val="00DE18E0"/>
    <w:rsid w:val="00DE2120"/>
    <w:rsid w:val="00DF1E5B"/>
    <w:rsid w:val="00DF2275"/>
    <w:rsid w:val="00DF3F5E"/>
    <w:rsid w:val="00DF5653"/>
    <w:rsid w:val="00E0596E"/>
    <w:rsid w:val="00E06F66"/>
    <w:rsid w:val="00E116AF"/>
    <w:rsid w:val="00E156C0"/>
    <w:rsid w:val="00E20C07"/>
    <w:rsid w:val="00E254E2"/>
    <w:rsid w:val="00E2790D"/>
    <w:rsid w:val="00E32C39"/>
    <w:rsid w:val="00E356E5"/>
    <w:rsid w:val="00E36F81"/>
    <w:rsid w:val="00E45765"/>
    <w:rsid w:val="00E5098C"/>
    <w:rsid w:val="00E54F83"/>
    <w:rsid w:val="00E57118"/>
    <w:rsid w:val="00E60213"/>
    <w:rsid w:val="00E61828"/>
    <w:rsid w:val="00E661B2"/>
    <w:rsid w:val="00E70CAF"/>
    <w:rsid w:val="00E74967"/>
    <w:rsid w:val="00E74D29"/>
    <w:rsid w:val="00E83C74"/>
    <w:rsid w:val="00E83CEE"/>
    <w:rsid w:val="00E85B3C"/>
    <w:rsid w:val="00E87E9F"/>
    <w:rsid w:val="00E91F18"/>
    <w:rsid w:val="00E9226D"/>
    <w:rsid w:val="00EA08DE"/>
    <w:rsid w:val="00EA416C"/>
    <w:rsid w:val="00EA5941"/>
    <w:rsid w:val="00EB3DFD"/>
    <w:rsid w:val="00EB60A8"/>
    <w:rsid w:val="00EB60CE"/>
    <w:rsid w:val="00EB7D53"/>
    <w:rsid w:val="00EC3FE4"/>
    <w:rsid w:val="00EC75CE"/>
    <w:rsid w:val="00ED2F5A"/>
    <w:rsid w:val="00ED47E7"/>
    <w:rsid w:val="00EE229D"/>
    <w:rsid w:val="00EE3146"/>
    <w:rsid w:val="00EE566B"/>
    <w:rsid w:val="00EE66E9"/>
    <w:rsid w:val="00EF50BB"/>
    <w:rsid w:val="00EF53FF"/>
    <w:rsid w:val="00F00192"/>
    <w:rsid w:val="00F01DF6"/>
    <w:rsid w:val="00F0340D"/>
    <w:rsid w:val="00F0445F"/>
    <w:rsid w:val="00F059A6"/>
    <w:rsid w:val="00F071E6"/>
    <w:rsid w:val="00F1044F"/>
    <w:rsid w:val="00F14D0F"/>
    <w:rsid w:val="00F17A74"/>
    <w:rsid w:val="00F23756"/>
    <w:rsid w:val="00F2523A"/>
    <w:rsid w:val="00F25FFA"/>
    <w:rsid w:val="00F310D2"/>
    <w:rsid w:val="00F36F3D"/>
    <w:rsid w:val="00F415C9"/>
    <w:rsid w:val="00F44B97"/>
    <w:rsid w:val="00F477BD"/>
    <w:rsid w:val="00F509EE"/>
    <w:rsid w:val="00F53491"/>
    <w:rsid w:val="00F65260"/>
    <w:rsid w:val="00F65A1C"/>
    <w:rsid w:val="00F66F50"/>
    <w:rsid w:val="00F72197"/>
    <w:rsid w:val="00F82FF8"/>
    <w:rsid w:val="00F8330D"/>
    <w:rsid w:val="00F84305"/>
    <w:rsid w:val="00F8485C"/>
    <w:rsid w:val="00F84979"/>
    <w:rsid w:val="00F87149"/>
    <w:rsid w:val="00F87FFE"/>
    <w:rsid w:val="00F92A15"/>
    <w:rsid w:val="00F954C9"/>
    <w:rsid w:val="00FA4CF0"/>
    <w:rsid w:val="00FA61AA"/>
    <w:rsid w:val="00FA69A4"/>
    <w:rsid w:val="00FB1279"/>
    <w:rsid w:val="00FB1495"/>
    <w:rsid w:val="00FD1694"/>
    <w:rsid w:val="00FD4250"/>
    <w:rsid w:val="00FD50C7"/>
    <w:rsid w:val="00FD7636"/>
    <w:rsid w:val="00FE2965"/>
    <w:rsid w:val="00FE3229"/>
    <w:rsid w:val="00FE5C67"/>
    <w:rsid w:val="00FE74C3"/>
    <w:rsid w:val="00FE7859"/>
    <w:rsid w:val="00FF215C"/>
    <w:rsid w:val="00FF37D8"/>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5CFDA"/>
  <w15:docId w15:val="{3F468605-FD90-49C5-9C01-CEE36258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191A6D"/>
    <w:rPr>
      <w:color w:val="0000FF"/>
      <w:u w:val="single"/>
    </w:rPr>
  </w:style>
  <w:style w:type="paragraph" w:styleId="z-TopofForm">
    <w:name w:val="HTML Top of Form"/>
    <w:basedOn w:val="Normal"/>
    <w:next w:val="Normal"/>
    <w:link w:val="z-TopofFormChar"/>
    <w:hidden/>
    <w:uiPriority w:val="99"/>
    <w:semiHidden/>
    <w:unhideWhenUsed/>
    <w:rsid w:val="00191A6D"/>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191A6D"/>
    <w:rPr>
      <w:rFonts w:eastAsia="Times New Roman" w:cs="Arial"/>
      <w:vanish/>
      <w:sz w:val="16"/>
      <w:szCs w:val="16"/>
    </w:rPr>
  </w:style>
  <w:style w:type="character" w:customStyle="1" w:styleId="apple-converted-space">
    <w:name w:val="apple-converted-space"/>
    <w:basedOn w:val="DefaultParagraphFont"/>
    <w:rsid w:val="00191A6D"/>
  </w:style>
  <w:style w:type="paragraph" w:styleId="z-BottomofForm">
    <w:name w:val="HTML Bottom of Form"/>
    <w:basedOn w:val="Normal"/>
    <w:next w:val="Normal"/>
    <w:link w:val="z-BottomofFormChar"/>
    <w:hidden/>
    <w:uiPriority w:val="99"/>
    <w:semiHidden/>
    <w:unhideWhenUsed/>
    <w:rsid w:val="00191A6D"/>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191A6D"/>
    <w:rPr>
      <w:rFonts w:eastAsia="Times New Roman" w:cs="Arial"/>
      <w:vanish/>
      <w:sz w:val="16"/>
      <w:szCs w:val="16"/>
    </w:rPr>
  </w:style>
  <w:style w:type="paragraph" w:styleId="NormalWeb">
    <w:name w:val="Normal (Web)"/>
    <w:basedOn w:val="Normal"/>
    <w:uiPriority w:val="99"/>
    <w:semiHidden/>
    <w:unhideWhenUsed/>
    <w:rsid w:val="00191A6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hftlocationtitle">
    <w:name w:val="shft_location_title"/>
    <w:basedOn w:val="DefaultParagraphFont"/>
    <w:rsid w:val="00191A6D"/>
  </w:style>
  <w:style w:type="character" w:styleId="Emphasis">
    <w:name w:val="Emphasis"/>
    <w:basedOn w:val="DefaultParagraphFont"/>
    <w:uiPriority w:val="20"/>
    <w:qFormat/>
    <w:rsid w:val="00191A6D"/>
    <w:rPr>
      <w:i/>
      <w:iCs/>
    </w:rPr>
  </w:style>
  <w:style w:type="paragraph" w:customStyle="1" w:styleId="rteindent1">
    <w:name w:val="rteindent1"/>
    <w:basedOn w:val="Normal"/>
    <w:rsid w:val="00191A6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lement-invisible">
    <w:name w:val="element-invisible"/>
    <w:basedOn w:val="DefaultParagraphFont"/>
    <w:rsid w:val="00191A6D"/>
  </w:style>
  <w:style w:type="character" w:styleId="Strong">
    <w:name w:val="Strong"/>
    <w:basedOn w:val="DefaultParagraphFont"/>
    <w:uiPriority w:val="22"/>
    <w:qFormat/>
    <w:rsid w:val="00191A6D"/>
    <w:rPr>
      <w:b/>
      <w:bCs/>
    </w:rPr>
  </w:style>
  <w:style w:type="character" w:styleId="CommentReference">
    <w:name w:val="annotation reference"/>
    <w:basedOn w:val="DefaultParagraphFont"/>
    <w:uiPriority w:val="99"/>
    <w:semiHidden/>
    <w:unhideWhenUsed/>
    <w:rsid w:val="00E20C07"/>
    <w:rPr>
      <w:sz w:val="16"/>
      <w:szCs w:val="16"/>
    </w:rPr>
  </w:style>
  <w:style w:type="paragraph" w:styleId="CommentText">
    <w:name w:val="annotation text"/>
    <w:basedOn w:val="Normal"/>
    <w:link w:val="CommentTextChar"/>
    <w:uiPriority w:val="99"/>
    <w:unhideWhenUsed/>
    <w:rsid w:val="00E20C07"/>
    <w:pPr>
      <w:spacing w:line="240" w:lineRule="auto"/>
    </w:pPr>
    <w:rPr>
      <w:sz w:val="20"/>
      <w:szCs w:val="20"/>
    </w:rPr>
  </w:style>
  <w:style w:type="character" w:customStyle="1" w:styleId="CommentTextChar">
    <w:name w:val="Comment Text Char"/>
    <w:basedOn w:val="DefaultParagraphFont"/>
    <w:link w:val="CommentText"/>
    <w:uiPriority w:val="99"/>
    <w:rsid w:val="00E20C07"/>
    <w:rPr>
      <w:lang w:eastAsia="en-US"/>
    </w:rPr>
  </w:style>
  <w:style w:type="paragraph" w:styleId="CommentSubject">
    <w:name w:val="annotation subject"/>
    <w:basedOn w:val="CommentText"/>
    <w:next w:val="CommentText"/>
    <w:link w:val="CommentSubjectChar"/>
    <w:uiPriority w:val="99"/>
    <w:semiHidden/>
    <w:unhideWhenUsed/>
    <w:rsid w:val="00E20C07"/>
    <w:rPr>
      <w:b/>
      <w:bCs/>
    </w:rPr>
  </w:style>
  <w:style w:type="character" w:customStyle="1" w:styleId="CommentSubjectChar">
    <w:name w:val="Comment Subject Char"/>
    <w:basedOn w:val="CommentTextChar"/>
    <w:link w:val="CommentSubject"/>
    <w:uiPriority w:val="99"/>
    <w:semiHidden/>
    <w:rsid w:val="00E20C07"/>
    <w:rPr>
      <w:b/>
      <w:bCs/>
      <w:lang w:eastAsia="en-US"/>
    </w:rPr>
  </w:style>
  <w:style w:type="paragraph" w:customStyle="1" w:styleId="acthead5">
    <w:name w:val="acthead5"/>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ED2F5A"/>
  </w:style>
  <w:style w:type="paragraph" w:customStyle="1" w:styleId="subsectionhead">
    <w:name w:val="subsectionhead"/>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ext">
    <w:name w:val="notetext"/>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para">
    <w:name w:val="notepara"/>
    <w:basedOn w:val="Normal"/>
    <w:rsid w:val="00ED2F5A"/>
    <w:pPr>
      <w:spacing w:before="100" w:beforeAutospacing="1" w:after="100" w:afterAutospacing="1" w:line="240" w:lineRule="auto"/>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426ABD"/>
    <w:rPr>
      <w:color w:val="800080" w:themeColor="followedHyperlink"/>
      <w:u w:val="single"/>
    </w:rPr>
  </w:style>
  <w:style w:type="paragraph" w:styleId="TOCHeading">
    <w:name w:val="TOC Heading"/>
    <w:basedOn w:val="Heading1"/>
    <w:next w:val="Normal"/>
    <w:uiPriority w:val="39"/>
    <w:unhideWhenUsed/>
    <w:qFormat/>
    <w:rsid w:val="00081A85"/>
    <w:pPr>
      <w:keepLine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1">
    <w:name w:val="toc 1"/>
    <w:basedOn w:val="Normal"/>
    <w:next w:val="Normal"/>
    <w:autoRedefine/>
    <w:uiPriority w:val="39"/>
    <w:unhideWhenUsed/>
    <w:rsid w:val="00D83278"/>
    <w:pPr>
      <w:spacing w:after="100"/>
    </w:pPr>
    <w:rPr>
      <w:rFonts w:asciiTheme="minorHAnsi" w:hAnsiTheme="minorHAnsi"/>
      <w:sz w:val="20"/>
    </w:rPr>
  </w:style>
  <w:style w:type="paragraph" w:styleId="TOC2">
    <w:name w:val="toc 2"/>
    <w:basedOn w:val="Normal"/>
    <w:next w:val="Normal"/>
    <w:autoRedefine/>
    <w:uiPriority w:val="39"/>
    <w:unhideWhenUsed/>
    <w:rsid w:val="003956CF"/>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3956CF"/>
    <w:pPr>
      <w:spacing w:after="100" w:line="259" w:lineRule="auto"/>
      <w:ind w:left="440"/>
    </w:pPr>
    <w:rPr>
      <w:rFonts w:asciiTheme="minorHAnsi" w:eastAsiaTheme="minorEastAsia" w:hAnsiTheme="minorHAnsi"/>
      <w:lang w:val="en-US"/>
    </w:rPr>
  </w:style>
  <w:style w:type="paragraph" w:styleId="TOC5">
    <w:name w:val="toc 5"/>
    <w:basedOn w:val="Normal"/>
    <w:next w:val="Normal"/>
    <w:autoRedefine/>
    <w:uiPriority w:val="39"/>
    <w:semiHidden/>
    <w:unhideWhenUsed/>
    <w:rsid w:val="003956CF"/>
    <w:pPr>
      <w:spacing w:after="100"/>
      <w:ind w:left="880"/>
    </w:pPr>
  </w:style>
  <w:style w:type="paragraph" w:styleId="Revision">
    <w:name w:val="Revision"/>
    <w:hidden/>
    <w:uiPriority w:val="99"/>
    <w:semiHidden/>
    <w:rsid w:val="00BE1FA4"/>
    <w:rPr>
      <w:sz w:val="22"/>
      <w:szCs w:val="22"/>
      <w:lang w:eastAsia="en-US"/>
    </w:rPr>
  </w:style>
  <w:style w:type="character" w:customStyle="1" w:styleId="fontsize18px">
    <w:name w:val="fontsize18px"/>
    <w:basedOn w:val="DefaultParagraphFont"/>
    <w:rsid w:val="00715F5C"/>
  </w:style>
  <w:style w:type="paragraph" w:customStyle="1" w:styleId="boxlist">
    <w:name w:val="boxlist"/>
    <w:basedOn w:val="Normal"/>
    <w:rsid w:val="006B2465"/>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052083">
      <w:bodyDiv w:val="1"/>
      <w:marLeft w:val="0"/>
      <w:marRight w:val="0"/>
      <w:marTop w:val="0"/>
      <w:marBottom w:val="0"/>
      <w:divBdr>
        <w:top w:val="none" w:sz="0" w:space="0" w:color="auto"/>
        <w:left w:val="none" w:sz="0" w:space="0" w:color="auto"/>
        <w:bottom w:val="none" w:sz="0" w:space="0" w:color="auto"/>
        <w:right w:val="none" w:sz="0" w:space="0" w:color="auto"/>
      </w:divBdr>
    </w:div>
    <w:div w:id="360013452">
      <w:bodyDiv w:val="1"/>
      <w:marLeft w:val="0"/>
      <w:marRight w:val="0"/>
      <w:marTop w:val="0"/>
      <w:marBottom w:val="0"/>
      <w:divBdr>
        <w:top w:val="none" w:sz="0" w:space="0" w:color="auto"/>
        <w:left w:val="none" w:sz="0" w:space="0" w:color="auto"/>
        <w:bottom w:val="none" w:sz="0" w:space="0" w:color="auto"/>
        <w:right w:val="none" w:sz="0" w:space="0" w:color="auto"/>
      </w:divBdr>
    </w:div>
    <w:div w:id="513808509">
      <w:bodyDiv w:val="1"/>
      <w:marLeft w:val="0"/>
      <w:marRight w:val="0"/>
      <w:marTop w:val="0"/>
      <w:marBottom w:val="0"/>
      <w:divBdr>
        <w:top w:val="none" w:sz="0" w:space="0" w:color="auto"/>
        <w:left w:val="none" w:sz="0" w:space="0" w:color="auto"/>
        <w:bottom w:val="none" w:sz="0" w:space="0" w:color="auto"/>
        <w:right w:val="none" w:sz="0" w:space="0" w:color="auto"/>
      </w:divBdr>
    </w:div>
    <w:div w:id="544028407">
      <w:bodyDiv w:val="1"/>
      <w:marLeft w:val="0"/>
      <w:marRight w:val="0"/>
      <w:marTop w:val="0"/>
      <w:marBottom w:val="0"/>
      <w:divBdr>
        <w:top w:val="none" w:sz="0" w:space="0" w:color="auto"/>
        <w:left w:val="none" w:sz="0" w:space="0" w:color="auto"/>
        <w:bottom w:val="none" w:sz="0" w:space="0" w:color="auto"/>
        <w:right w:val="none" w:sz="0" w:space="0" w:color="auto"/>
      </w:divBdr>
    </w:div>
    <w:div w:id="745808060">
      <w:bodyDiv w:val="1"/>
      <w:marLeft w:val="0"/>
      <w:marRight w:val="0"/>
      <w:marTop w:val="0"/>
      <w:marBottom w:val="0"/>
      <w:divBdr>
        <w:top w:val="none" w:sz="0" w:space="0" w:color="auto"/>
        <w:left w:val="none" w:sz="0" w:space="0" w:color="auto"/>
        <w:bottom w:val="none" w:sz="0" w:space="0" w:color="auto"/>
        <w:right w:val="none" w:sz="0" w:space="0" w:color="auto"/>
      </w:divBdr>
    </w:div>
    <w:div w:id="1534003550">
      <w:bodyDiv w:val="1"/>
      <w:marLeft w:val="0"/>
      <w:marRight w:val="0"/>
      <w:marTop w:val="0"/>
      <w:marBottom w:val="0"/>
      <w:divBdr>
        <w:top w:val="none" w:sz="0" w:space="0" w:color="auto"/>
        <w:left w:val="none" w:sz="0" w:space="0" w:color="auto"/>
        <w:bottom w:val="none" w:sz="0" w:space="0" w:color="auto"/>
        <w:right w:val="none" w:sz="0" w:space="0" w:color="auto"/>
      </w:divBdr>
      <w:divsChild>
        <w:div w:id="313459294">
          <w:marLeft w:val="0"/>
          <w:marRight w:val="0"/>
          <w:marTop w:val="0"/>
          <w:marBottom w:val="0"/>
          <w:divBdr>
            <w:top w:val="none" w:sz="0" w:space="0" w:color="auto"/>
            <w:left w:val="none" w:sz="0" w:space="0" w:color="auto"/>
            <w:bottom w:val="none" w:sz="0" w:space="0" w:color="auto"/>
            <w:right w:val="none" w:sz="0" w:space="0" w:color="auto"/>
          </w:divBdr>
          <w:divsChild>
            <w:div w:id="148715121">
              <w:marLeft w:val="0"/>
              <w:marRight w:val="0"/>
              <w:marTop w:val="0"/>
              <w:marBottom w:val="0"/>
              <w:divBdr>
                <w:top w:val="none" w:sz="0" w:space="30" w:color="auto"/>
                <w:left w:val="none" w:sz="0" w:space="0" w:color="auto"/>
                <w:bottom w:val="single" w:sz="6" w:space="30" w:color="585757"/>
                <w:right w:val="none" w:sz="0" w:space="0" w:color="auto"/>
              </w:divBdr>
              <w:divsChild>
                <w:div w:id="633560865">
                  <w:marLeft w:val="0"/>
                  <w:marRight w:val="0"/>
                  <w:marTop w:val="0"/>
                  <w:marBottom w:val="0"/>
                  <w:divBdr>
                    <w:top w:val="none" w:sz="0" w:space="0" w:color="auto"/>
                    <w:left w:val="none" w:sz="0" w:space="0" w:color="auto"/>
                    <w:bottom w:val="none" w:sz="0" w:space="0" w:color="auto"/>
                    <w:right w:val="none" w:sz="0" w:space="0" w:color="auto"/>
                  </w:divBdr>
                  <w:divsChild>
                    <w:div w:id="1838882920">
                      <w:marLeft w:val="150"/>
                      <w:marRight w:val="150"/>
                      <w:marTop w:val="0"/>
                      <w:marBottom w:val="0"/>
                      <w:divBdr>
                        <w:top w:val="none" w:sz="0" w:space="0" w:color="auto"/>
                        <w:left w:val="none" w:sz="0" w:space="0" w:color="auto"/>
                        <w:bottom w:val="none" w:sz="0" w:space="0" w:color="auto"/>
                        <w:right w:val="none" w:sz="0" w:space="0" w:color="auto"/>
                      </w:divBdr>
                      <w:divsChild>
                        <w:div w:id="2043631118">
                          <w:marLeft w:val="0"/>
                          <w:marRight w:val="0"/>
                          <w:marTop w:val="0"/>
                          <w:marBottom w:val="0"/>
                          <w:divBdr>
                            <w:top w:val="none" w:sz="0" w:space="0" w:color="auto"/>
                            <w:left w:val="none" w:sz="0" w:space="0" w:color="auto"/>
                            <w:bottom w:val="none" w:sz="0" w:space="0" w:color="auto"/>
                            <w:right w:val="none" w:sz="0" w:space="0" w:color="auto"/>
                          </w:divBdr>
                          <w:divsChild>
                            <w:div w:id="256525657">
                              <w:marLeft w:val="0"/>
                              <w:marRight w:val="0"/>
                              <w:marTop w:val="0"/>
                              <w:marBottom w:val="0"/>
                              <w:divBdr>
                                <w:top w:val="none" w:sz="0" w:space="0" w:color="auto"/>
                                <w:left w:val="none" w:sz="0" w:space="0" w:color="auto"/>
                                <w:bottom w:val="none" w:sz="0" w:space="0" w:color="auto"/>
                                <w:right w:val="none" w:sz="0" w:space="0" w:color="auto"/>
                              </w:divBdr>
                              <w:divsChild>
                                <w:div w:id="837234355">
                                  <w:marLeft w:val="0"/>
                                  <w:marRight w:val="0"/>
                                  <w:marTop w:val="0"/>
                                  <w:marBottom w:val="0"/>
                                  <w:divBdr>
                                    <w:top w:val="none" w:sz="0" w:space="0" w:color="auto"/>
                                    <w:left w:val="none" w:sz="0" w:space="0" w:color="auto"/>
                                    <w:bottom w:val="none" w:sz="0" w:space="0" w:color="auto"/>
                                    <w:right w:val="none" w:sz="0" w:space="0" w:color="auto"/>
                                  </w:divBdr>
                                </w:div>
                              </w:divsChild>
                            </w:div>
                            <w:div w:id="836191375">
                              <w:marLeft w:val="0"/>
                              <w:marRight w:val="0"/>
                              <w:marTop w:val="0"/>
                              <w:marBottom w:val="0"/>
                              <w:divBdr>
                                <w:top w:val="none" w:sz="0" w:space="0" w:color="auto"/>
                                <w:left w:val="none" w:sz="0" w:space="0" w:color="auto"/>
                                <w:bottom w:val="none" w:sz="0" w:space="0" w:color="auto"/>
                                <w:right w:val="none" w:sz="0" w:space="0" w:color="auto"/>
                              </w:divBdr>
                              <w:divsChild>
                                <w:div w:id="368603839">
                                  <w:marLeft w:val="0"/>
                                  <w:marRight w:val="0"/>
                                  <w:marTop w:val="0"/>
                                  <w:marBottom w:val="0"/>
                                  <w:divBdr>
                                    <w:top w:val="none" w:sz="0" w:space="0" w:color="auto"/>
                                    <w:left w:val="none" w:sz="0" w:space="0" w:color="auto"/>
                                    <w:bottom w:val="none" w:sz="0" w:space="0" w:color="auto"/>
                                    <w:right w:val="none" w:sz="0" w:space="0" w:color="auto"/>
                                  </w:divBdr>
                                  <w:divsChild>
                                    <w:div w:id="1695577297">
                                      <w:marLeft w:val="0"/>
                                      <w:marRight w:val="0"/>
                                      <w:marTop w:val="0"/>
                                      <w:marBottom w:val="0"/>
                                      <w:divBdr>
                                        <w:top w:val="none" w:sz="0" w:space="0" w:color="auto"/>
                                        <w:left w:val="none" w:sz="0" w:space="0" w:color="auto"/>
                                        <w:bottom w:val="none" w:sz="0" w:space="0" w:color="auto"/>
                                        <w:right w:val="none" w:sz="0" w:space="0" w:color="auto"/>
                                      </w:divBdr>
                                    </w:div>
                                    <w:div w:id="1707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72320">
                      <w:marLeft w:val="150"/>
                      <w:marRight w:val="150"/>
                      <w:marTop w:val="0"/>
                      <w:marBottom w:val="0"/>
                      <w:divBdr>
                        <w:top w:val="none" w:sz="0" w:space="0" w:color="auto"/>
                        <w:left w:val="none" w:sz="0" w:space="0" w:color="auto"/>
                        <w:bottom w:val="none" w:sz="0" w:space="0" w:color="auto"/>
                        <w:right w:val="none" w:sz="0" w:space="0" w:color="auto"/>
                      </w:divBdr>
                      <w:divsChild>
                        <w:div w:id="117845288">
                          <w:marLeft w:val="0"/>
                          <w:marRight w:val="0"/>
                          <w:marTop w:val="0"/>
                          <w:marBottom w:val="0"/>
                          <w:divBdr>
                            <w:top w:val="none" w:sz="0" w:space="0" w:color="auto"/>
                            <w:left w:val="none" w:sz="0" w:space="0" w:color="auto"/>
                            <w:bottom w:val="none" w:sz="0" w:space="0" w:color="auto"/>
                            <w:right w:val="none" w:sz="0" w:space="0" w:color="auto"/>
                          </w:divBdr>
                          <w:divsChild>
                            <w:div w:id="1122308704">
                              <w:marLeft w:val="0"/>
                              <w:marRight w:val="0"/>
                              <w:marTop w:val="0"/>
                              <w:marBottom w:val="0"/>
                              <w:divBdr>
                                <w:top w:val="none" w:sz="0" w:space="0" w:color="auto"/>
                                <w:left w:val="none" w:sz="0" w:space="0" w:color="auto"/>
                                <w:bottom w:val="none" w:sz="0" w:space="0" w:color="auto"/>
                                <w:right w:val="none" w:sz="0" w:space="0" w:color="auto"/>
                              </w:divBdr>
                              <w:divsChild>
                                <w:div w:id="1586643077">
                                  <w:marLeft w:val="0"/>
                                  <w:marRight w:val="0"/>
                                  <w:marTop w:val="0"/>
                                  <w:marBottom w:val="0"/>
                                  <w:divBdr>
                                    <w:top w:val="none" w:sz="0" w:space="0" w:color="auto"/>
                                    <w:left w:val="none" w:sz="0" w:space="0" w:color="auto"/>
                                    <w:bottom w:val="none" w:sz="0" w:space="0" w:color="auto"/>
                                    <w:right w:val="none" w:sz="0" w:space="0" w:color="auto"/>
                                  </w:divBdr>
                                  <w:divsChild>
                                    <w:div w:id="765735785">
                                      <w:marLeft w:val="0"/>
                                      <w:marRight w:val="0"/>
                                      <w:marTop w:val="0"/>
                                      <w:marBottom w:val="0"/>
                                      <w:divBdr>
                                        <w:top w:val="none" w:sz="0" w:space="0" w:color="auto"/>
                                        <w:left w:val="none" w:sz="0" w:space="0" w:color="auto"/>
                                        <w:bottom w:val="none" w:sz="0" w:space="0" w:color="auto"/>
                                        <w:right w:val="none" w:sz="0" w:space="0" w:color="auto"/>
                                      </w:divBdr>
                                    </w:div>
                                    <w:div w:id="875393119">
                                      <w:marLeft w:val="0"/>
                                      <w:marRight w:val="0"/>
                                      <w:marTop w:val="0"/>
                                      <w:marBottom w:val="0"/>
                                      <w:divBdr>
                                        <w:top w:val="none" w:sz="0" w:space="0" w:color="auto"/>
                                        <w:left w:val="none" w:sz="0" w:space="0" w:color="auto"/>
                                        <w:bottom w:val="none" w:sz="0" w:space="0" w:color="auto"/>
                                        <w:right w:val="none" w:sz="0" w:space="0" w:color="auto"/>
                                      </w:divBdr>
                                    </w:div>
                                    <w:div w:id="1105731430">
                                      <w:marLeft w:val="0"/>
                                      <w:marRight w:val="0"/>
                                      <w:marTop w:val="0"/>
                                      <w:marBottom w:val="0"/>
                                      <w:divBdr>
                                        <w:top w:val="none" w:sz="0" w:space="0" w:color="auto"/>
                                        <w:left w:val="none" w:sz="0" w:space="0" w:color="auto"/>
                                        <w:bottom w:val="none" w:sz="0" w:space="0" w:color="auto"/>
                                        <w:right w:val="none" w:sz="0" w:space="0" w:color="auto"/>
                                      </w:divBdr>
                                    </w:div>
                                    <w:div w:id="1353190736">
                                      <w:marLeft w:val="0"/>
                                      <w:marRight w:val="0"/>
                                      <w:marTop w:val="0"/>
                                      <w:marBottom w:val="0"/>
                                      <w:divBdr>
                                        <w:top w:val="none" w:sz="0" w:space="0" w:color="auto"/>
                                        <w:left w:val="none" w:sz="0" w:space="0" w:color="auto"/>
                                        <w:bottom w:val="none" w:sz="0" w:space="0" w:color="auto"/>
                                        <w:right w:val="none" w:sz="0" w:space="0" w:color="auto"/>
                                      </w:divBdr>
                                    </w:div>
                                    <w:div w:id="1489054246">
                                      <w:marLeft w:val="0"/>
                                      <w:marRight w:val="0"/>
                                      <w:marTop w:val="0"/>
                                      <w:marBottom w:val="0"/>
                                      <w:divBdr>
                                        <w:top w:val="none" w:sz="0" w:space="0" w:color="auto"/>
                                        <w:left w:val="none" w:sz="0" w:space="0" w:color="auto"/>
                                        <w:bottom w:val="none" w:sz="0" w:space="0" w:color="auto"/>
                                        <w:right w:val="none" w:sz="0" w:space="0" w:color="auto"/>
                                      </w:divBdr>
                                    </w:div>
                                    <w:div w:id="1781026293">
                                      <w:marLeft w:val="0"/>
                                      <w:marRight w:val="0"/>
                                      <w:marTop w:val="0"/>
                                      <w:marBottom w:val="0"/>
                                      <w:divBdr>
                                        <w:top w:val="none" w:sz="0" w:space="0" w:color="auto"/>
                                        <w:left w:val="none" w:sz="0" w:space="0" w:color="auto"/>
                                        <w:bottom w:val="none" w:sz="0" w:space="0" w:color="auto"/>
                                        <w:right w:val="none" w:sz="0" w:space="0" w:color="auto"/>
                                      </w:divBdr>
                                    </w:div>
                                    <w:div w:id="1849178871">
                                      <w:marLeft w:val="0"/>
                                      <w:marRight w:val="0"/>
                                      <w:marTop w:val="0"/>
                                      <w:marBottom w:val="0"/>
                                      <w:divBdr>
                                        <w:top w:val="none" w:sz="0" w:space="0" w:color="auto"/>
                                        <w:left w:val="none" w:sz="0" w:space="0" w:color="auto"/>
                                        <w:bottom w:val="none" w:sz="0" w:space="0" w:color="auto"/>
                                        <w:right w:val="none" w:sz="0" w:space="0" w:color="auto"/>
                                      </w:divBdr>
                                    </w:div>
                                    <w:div w:id="19595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037591">
              <w:marLeft w:val="0"/>
              <w:marRight w:val="0"/>
              <w:marTop w:val="0"/>
              <w:marBottom w:val="0"/>
              <w:divBdr>
                <w:top w:val="none" w:sz="0" w:space="0" w:color="auto"/>
                <w:left w:val="none" w:sz="0" w:space="0" w:color="auto"/>
                <w:bottom w:val="none" w:sz="0" w:space="0" w:color="auto"/>
                <w:right w:val="none" w:sz="0" w:space="0" w:color="auto"/>
              </w:divBdr>
              <w:divsChild>
                <w:div w:id="1591618530">
                  <w:marLeft w:val="0"/>
                  <w:marRight w:val="0"/>
                  <w:marTop w:val="0"/>
                  <w:marBottom w:val="0"/>
                  <w:divBdr>
                    <w:top w:val="none" w:sz="0" w:space="0" w:color="auto"/>
                    <w:left w:val="none" w:sz="0" w:space="0" w:color="auto"/>
                    <w:bottom w:val="none" w:sz="0" w:space="0" w:color="auto"/>
                    <w:right w:val="none" w:sz="0" w:space="0" w:color="auto"/>
                  </w:divBdr>
                  <w:divsChild>
                    <w:div w:id="1282692007">
                      <w:marLeft w:val="150"/>
                      <w:marRight w:val="150"/>
                      <w:marTop w:val="0"/>
                      <w:marBottom w:val="0"/>
                      <w:divBdr>
                        <w:top w:val="none" w:sz="0" w:space="0" w:color="auto"/>
                        <w:left w:val="none" w:sz="0" w:space="0" w:color="auto"/>
                        <w:bottom w:val="none" w:sz="0" w:space="0" w:color="auto"/>
                        <w:right w:val="none" w:sz="0" w:space="0" w:color="auto"/>
                      </w:divBdr>
                      <w:divsChild>
                        <w:div w:id="2139370408">
                          <w:marLeft w:val="0"/>
                          <w:marRight w:val="0"/>
                          <w:marTop w:val="0"/>
                          <w:marBottom w:val="0"/>
                          <w:divBdr>
                            <w:top w:val="none" w:sz="0" w:space="0" w:color="auto"/>
                            <w:left w:val="none" w:sz="0" w:space="0" w:color="auto"/>
                            <w:bottom w:val="none" w:sz="0" w:space="0" w:color="auto"/>
                            <w:right w:val="none" w:sz="0" w:space="0" w:color="auto"/>
                          </w:divBdr>
                          <w:divsChild>
                            <w:div w:id="105780606">
                              <w:marLeft w:val="0"/>
                              <w:marRight w:val="0"/>
                              <w:marTop w:val="0"/>
                              <w:marBottom w:val="0"/>
                              <w:divBdr>
                                <w:top w:val="none" w:sz="0" w:space="0" w:color="auto"/>
                                <w:left w:val="none" w:sz="0" w:space="0" w:color="auto"/>
                                <w:bottom w:val="none" w:sz="0" w:space="0" w:color="auto"/>
                                <w:right w:val="none" w:sz="0" w:space="0" w:color="auto"/>
                              </w:divBdr>
                              <w:divsChild>
                                <w:div w:id="13754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403823">
              <w:marLeft w:val="0"/>
              <w:marRight w:val="0"/>
              <w:marTop w:val="0"/>
              <w:marBottom w:val="0"/>
              <w:divBdr>
                <w:top w:val="none" w:sz="0" w:space="0" w:color="auto"/>
                <w:left w:val="none" w:sz="0" w:space="0" w:color="auto"/>
                <w:bottom w:val="none" w:sz="0" w:space="0" w:color="auto"/>
                <w:right w:val="none" w:sz="0" w:space="0" w:color="auto"/>
              </w:divBdr>
              <w:divsChild>
                <w:div w:id="540244054">
                  <w:marLeft w:val="0"/>
                  <w:marRight w:val="0"/>
                  <w:marTop w:val="0"/>
                  <w:marBottom w:val="0"/>
                  <w:divBdr>
                    <w:top w:val="none" w:sz="0" w:space="0" w:color="auto"/>
                    <w:left w:val="none" w:sz="0" w:space="0" w:color="auto"/>
                    <w:bottom w:val="none" w:sz="0" w:space="0" w:color="auto"/>
                    <w:right w:val="none" w:sz="0" w:space="0" w:color="auto"/>
                  </w:divBdr>
                  <w:divsChild>
                    <w:div w:id="1855343652">
                      <w:marLeft w:val="150"/>
                      <w:marRight w:val="150"/>
                      <w:marTop w:val="0"/>
                      <w:marBottom w:val="0"/>
                      <w:divBdr>
                        <w:top w:val="none" w:sz="0" w:space="0" w:color="auto"/>
                        <w:left w:val="none" w:sz="0" w:space="0" w:color="auto"/>
                        <w:bottom w:val="none" w:sz="0" w:space="0" w:color="auto"/>
                        <w:right w:val="none" w:sz="0" w:space="0" w:color="auto"/>
                      </w:divBdr>
                      <w:divsChild>
                        <w:div w:id="2124184657">
                          <w:marLeft w:val="0"/>
                          <w:marRight w:val="0"/>
                          <w:marTop w:val="0"/>
                          <w:marBottom w:val="0"/>
                          <w:divBdr>
                            <w:top w:val="none" w:sz="0" w:space="0" w:color="auto"/>
                            <w:left w:val="none" w:sz="0" w:space="0" w:color="auto"/>
                            <w:bottom w:val="none" w:sz="0" w:space="0" w:color="auto"/>
                            <w:right w:val="none" w:sz="0" w:space="0" w:color="auto"/>
                          </w:divBdr>
                          <w:divsChild>
                            <w:div w:id="1840922418">
                              <w:marLeft w:val="0"/>
                              <w:marRight w:val="0"/>
                              <w:marTop w:val="0"/>
                              <w:marBottom w:val="0"/>
                              <w:divBdr>
                                <w:top w:val="none" w:sz="0" w:space="0" w:color="auto"/>
                                <w:left w:val="none" w:sz="0" w:space="0" w:color="auto"/>
                                <w:bottom w:val="none" w:sz="0" w:space="0" w:color="auto"/>
                                <w:right w:val="none" w:sz="0" w:space="0" w:color="auto"/>
                              </w:divBdr>
                              <w:divsChild>
                                <w:div w:id="1742436356">
                                  <w:marLeft w:val="0"/>
                                  <w:marRight w:val="0"/>
                                  <w:marTop w:val="0"/>
                                  <w:marBottom w:val="0"/>
                                  <w:divBdr>
                                    <w:top w:val="none" w:sz="0" w:space="0" w:color="auto"/>
                                    <w:left w:val="none" w:sz="0" w:space="0" w:color="auto"/>
                                    <w:bottom w:val="none" w:sz="0" w:space="0" w:color="auto"/>
                                    <w:right w:val="none" w:sz="0" w:space="0" w:color="auto"/>
                                  </w:divBdr>
                                  <w:divsChild>
                                    <w:div w:id="1487162312">
                                      <w:marLeft w:val="0"/>
                                      <w:marRight w:val="0"/>
                                      <w:marTop w:val="0"/>
                                      <w:marBottom w:val="0"/>
                                      <w:divBdr>
                                        <w:top w:val="none" w:sz="0" w:space="0" w:color="auto"/>
                                        <w:left w:val="none" w:sz="0" w:space="0" w:color="auto"/>
                                        <w:bottom w:val="none" w:sz="0" w:space="0" w:color="auto"/>
                                        <w:right w:val="none" w:sz="0" w:space="0" w:color="auto"/>
                                      </w:divBdr>
                                      <w:divsChild>
                                        <w:div w:id="826894312">
                                          <w:marLeft w:val="0"/>
                                          <w:marRight w:val="0"/>
                                          <w:marTop w:val="0"/>
                                          <w:marBottom w:val="0"/>
                                          <w:divBdr>
                                            <w:top w:val="none" w:sz="0" w:space="0" w:color="auto"/>
                                            <w:left w:val="none" w:sz="0" w:space="0" w:color="auto"/>
                                            <w:bottom w:val="none" w:sz="0" w:space="0" w:color="auto"/>
                                            <w:right w:val="none" w:sz="0" w:space="0" w:color="auto"/>
                                          </w:divBdr>
                                          <w:divsChild>
                                            <w:div w:id="145240935">
                                              <w:marLeft w:val="0"/>
                                              <w:marRight w:val="0"/>
                                              <w:marTop w:val="0"/>
                                              <w:marBottom w:val="0"/>
                                              <w:divBdr>
                                                <w:top w:val="none" w:sz="0" w:space="0" w:color="auto"/>
                                                <w:left w:val="none" w:sz="0" w:space="0" w:color="auto"/>
                                                <w:bottom w:val="none" w:sz="0" w:space="0" w:color="auto"/>
                                                <w:right w:val="none" w:sz="0" w:space="0" w:color="auto"/>
                                              </w:divBdr>
                                            </w:div>
                                            <w:div w:id="2056076100">
                                              <w:marLeft w:val="0"/>
                                              <w:marRight w:val="0"/>
                                              <w:marTop w:val="0"/>
                                              <w:marBottom w:val="0"/>
                                              <w:divBdr>
                                                <w:top w:val="none" w:sz="0" w:space="0" w:color="auto"/>
                                                <w:left w:val="none" w:sz="0" w:space="0" w:color="auto"/>
                                                <w:bottom w:val="none" w:sz="0" w:space="0" w:color="auto"/>
                                                <w:right w:val="none" w:sz="0" w:space="0" w:color="auto"/>
                                              </w:divBdr>
                                            </w:div>
                                          </w:divsChild>
                                        </w:div>
                                        <w:div w:id="13986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29055">
              <w:marLeft w:val="0"/>
              <w:marRight w:val="0"/>
              <w:marTop w:val="0"/>
              <w:marBottom w:val="0"/>
              <w:divBdr>
                <w:top w:val="none" w:sz="0" w:space="0" w:color="auto"/>
                <w:left w:val="none" w:sz="0" w:space="0" w:color="auto"/>
                <w:bottom w:val="none" w:sz="0" w:space="0" w:color="auto"/>
                <w:right w:val="none" w:sz="0" w:space="0" w:color="auto"/>
              </w:divBdr>
              <w:divsChild>
                <w:div w:id="1936160612">
                  <w:marLeft w:val="0"/>
                  <w:marRight w:val="0"/>
                  <w:marTop w:val="0"/>
                  <w:marBottom w:val="0"/>
                  <w:divBdr>
                    <w:top w:val="none" w:sz="0" w:space="0" w:color="auto"/>
                    <w:left w:val="none" w:sz="0" w:space="0" w:color="auto"/>
                    <w:bottom w:val="none" w:sz="0" w:space="0" w:color="auto"/>
                    <w:right w:val="none" w:sz="0" w:space="0" w:color="auto"/>
                  </w:divBdr>
                  <w:divsChild>
                    <w:div w:id="25454024">
                      <w:marLeft w:val="150"/>
                      <w:marRight w:val="150"/>
                      <w:marTop w:val="0"/>
                      <w:marBottom w:val="0"/>
                      <w:divBdr>
                        <w:top w:val="none" w:sz="0" w:space="0" w:color="auto"/>
                        <w:left w:val="none" w:sz="0" w:space="0" w:color="auto"/>
                        <w:bottom w:val="none" w:sz="0" w:space="0" w:color="auto"/>
                        <w:right w:val="none" w:sz="0" w:space="0" w:color="auto"/>
                      </w:divBdr>
                      <w:divsChild>
                        <w:div w:id="294877806">
                          <w:marLeft w:val="0"/>
                          <w:marRight w:val="0"/>
                          <w:marTop w:val="180"/>
                          <w:marBottom w:val="240"/>
                          <w:divBdr>
                            <w:top w:val="none" w:sz="0" w:space="0" w:color="auto"/>
                            <w:left w:val="none" w:sz="0" w:space="0" w:color="auto"/>
                            <w:bottom w:val="none" w:sz="0" w:space="0" w:color="auto"/>
                            <w:right w:val="none" w:sz="0" w:space="0" w:color="auto"/>
                          </w:divBdr>
                        </w:div>
                      </w:divsChild>
                    </w:div>
                    <w:div w:id="956764501">
                      <w:marLeft w:val="150"/>
                      <w:marRight w:val="150"/>
                      <w:marTop w:val="0"/>
                      <w:marBottom w:val="0"/>
                      <w:divBdr>
                        <w:top w:val="none" w:sz="0" w:space="0" w:color="auto"/>
                        <w:left w:val="none" w:sz="0" w:space="0" w:color="auto"/>
                        <w:bottom w:val="none" w:sz="0" w:space="0" w:color="auto"/>
                        <w:right w:val="none" w:sz="0" w:space="0" w:color="auto"/>
                      </w:divBdr>
                      <w:divsChild>
                        <w:div w:id="1258249961">
                          <w:marLeft w:val="0"/>
                          <w:marRight w:val="0"/>
                          <w:marTop w:val="0"/>
                          <w:marBottom w:val="0"/>
                          <w:divBdr>
                            <w:top w:val="none" w:sz="0" w:space="0" w:color="auto"/>
                            <w:left w:val="none" w:sz="0" w:space="0" w:color="auto"/>
                            <w:bottom w:val="none" w:sz="0" w:space="0" w:color="auto"/>
                            <w:right w:val="none" w:sz="0" w:space="0" w:color="auto"/>
                          </w:divBdr>
                          <w:divsChild>
                            <w:div w:id="577402603">
                              <w:marLeft w:val="0"/>
                              <w:marRight w:val="0"/>
                              <w:marTop w:val="0"/>
                              <w:marBottom w:val="0"/>
                              <w:divBdr>
                                <w:top w:val="none" w:sz="0" w:space="0" w:color="auto"/>
                                <w:left w:val="none" w:sz="0" w:space="0" w:color="auto"/>
                                <w:bottom w:val="none" w:sz="0" w:space="0" w:color="auto"/>
                                <w:right w:val="none" w:sz="0" w:space="0" w:color="auto"/>
                              </w:divBdr>
                              <w:divsChild>
                                <w:div w:id="1485272403">
                                  <w:marLeft w:val="0"/>
                                  <w:marRight w:val="0"/>
                                  <w:marTop w:val="0"/>
                                  <w:marBottom w:val="0"/>
                                  <w:divBdr>
                                    <w:top w:val="none" w:sz="0" w:space="0" w:color="auto"/>
                                    <w:left w:val="none" w:sz="0" w:space="0" w:color="auto"/>
                                    <w:bottom w:val="none" w:sz="0" w:space="0" w:color="auto"/>
                                    <w:right w:val="none" w:sz="0" w:space="0" w:color="auto"/>
                                  </w:divBdr>
                                  <w:divsChild>
                                    <w:div w:id="932592610">
                                      <w:marLeft w:val="0"/>
                                      <w:marRight w:val="0"/>
                                      <w:marTop w:val="0"/>
                                      <w:marBottom w:val="0"/>
                                      <w:divBdr>
                                        <w:top w:val="none" w:sz="0" w:space="0" w:color="auto"/>
                                        <w:left w:val="none" w:sz="0" w:space="0" w:color="auto"/>
                                        <w:bottom w:val="none" w:sz="0" w:space="0" w:color="auto"/>
                                        <w:right w:val="none" w:sz="0" w:space="0" w:color="auto"/>
                                      </w:divBdr>
                                      <w:divsChild>
                                        <w:div w:id="181093312">
                                          <w:marLeft w:val="0"/>
                                          <w:marRight w:val="0"/>
                                          <w:marTop w:val="0"/>
                                          <w:marBottom w:val="0"/>
                                          <w:divBdr>
                                            <w:top w:val="none" w:sz="0" w:space="0" w:color="auto"/>
                                            <w:left w:val="none" w:sz="0" w:space="0" w:color="auto"/>
                                            <w:bottom w:val="none" w:sz="0" w:space="0" w:color="auto"/>
                                            <w:right w:val="none" w:sz="0" w:space="0" w:color="auto"/>
                                          </w:divBdr>
                                          <w:divsChild>
                                            <w:div w:id="453134298">
                                              <w:marLeft w:val="0"/>
                                              <w:marRight w:val="0"/>
                                              <w:marTop w:val="0"/>
                                              <w:marBottom w:val="0"/>
                                              <w:divBdr>
                                                <w:top w:val="none" w:sz="0" w:space="0" w:color="auto"/>
                                                <w:left w:val="none" w:sz="0" w:space="0" w:color="auto"/>
                                                <w:bottom w:val="none" w:sz="0" w:space="0" w:color="auto"/>
                                                <w:right w:val="none" w:sz="0" w:space="0" w:color="auto"/>
                                              </w:divBdr>
                                              <w:divsChild>
                                                <w:div w:id="1924341082">
                                                  <w:marLeft w:val="0"/>
                                                  <w:marRight w:val="0"/>
                                                  <w:marTop w:val="0"/>
                                                  <w:marBottom w:val="0"/>
                                                  <w:divBdr>
                                                    <w:top w:val="none" w:sz="0" w:space="0" w:color="auto"/>
                                                    <w:left w:val="none" w:sz="0" w:space="0" w:color="auto"/>
                                                    <w:bottom w:val="none" w:sz="0" w:space="0" w:color="auto"/>
                                                    <w:right w:val="none" w:sz="0" w:space="0" w:color="auto"/>
                                                  </w:divBdr>
                                                  <w:divsChild>
                                                    <w:div w:id="16319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619744">
              <w:marLeft w:val="0"/>
              <w:marRight w:val="0"/>
              <w:marTop w:val="0"/>
              <w:marBottom w:val="0"/>
              <w:divBdr>
                <w:top w:val="none" w:sz="0" w:space="0" w:color="auto"/>
                <w:left w:val="none" w:sz="0" w:space="0" w:color="auto"/>
                <w:bottom w:val="none" w:sz="0" w:space="0" w:color="auto"/>
                <w:right w:val="none" w:sz="0" w:space="0" w:color="auto"/>
              </w:divBdr>
              <w:divsChild>
                <w:div w:id="1870413644">
                  <w:marLeft w:val="150"/>
                  <w:marRight w:val="150"/>
                  <w:marTop w:val="0"/>
                  <w:marBottom w:val="0"/>
                  <w:divBdr>
                    <w:top w:val="none" w:sz="0" w:space="0" w:color="auto"/>
                    <w:left w:val="none" w:sz="0" w:space="0" w:color="auto"/>
                    <w:bottom w:val="none" w:sz="0" w:space="0" w:color="auto"/>
                    <w:right w:val="none" w:sz="0" w:space="0" w:color="auto"/>
                  </w:divBdr>
                  <w:divsChild>
                    <w:div w:id="190143397">
                      <w:marLeft w:val="0"/>
                      <w:marRight w:val="0"/>
                      <w:marTop w:val="0"/>
                      <w:marBottom w:val="0"/>
                      <w:divBdr>
                        <w:top w:val="none" w:sz="0" w:space="0" w:color="auto"/>
                        <w:left w:val="none" w:sz="0" w:space="0" w:color="auto"/>
                        <w:bottom w:val="none" w:sz="0" w:space="0" w:color="auto"/>
                        <w:right w:val="none" w:sz="0" w:space="0" w:color="auto"/>
                      </w:divBdr>
                      <w:divsChild>
                        <w:div w:id="537860094">
                          <w:marLeft w:val="0"/>
                          <w:marRight w:val="0"/>
                          <w:marTop w:val="0"/>
                          <w:marBottom w:val="0"/>
                          <w:divBdr>
                            <w:top w:val="none" w:sz="0" w:space="0" w:color="auto"/>
                            <w:left w:val="none" w:sz="0" w:space="0" w:color="auto"/>
                            <w:bottom w:val="none" w:sz="0" w:space="0" w:color="auto"/>
                            <w:right w:val="none" w:sz="0" w:space="0" w:color="auto"/>
                          </w:divBdr>
                          <w:divsChild>
                            <w:div w:id="20168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5989">
              <w:marLeft w:val="0"/>
              <w:marRight w:val="0"/>
              <w:marTop w:val="0"/>
              <w:marBottom w:val="0"/>
              <w:divBdr>
                <w:top w:val="none" w:sz="0" w:space="11" w:color="auto"/>
                <w:left w:val="none" w:sz="0" w:space="0" w:color="auto"/>
                <w:bottom w:val="single" w:sz="18" w:space="11" w:color="55BCCA"/>
                <w:right w:val="none" w:sz="0" w:space="0" w:color="auto"/>
              </w:divBdr>
              <w:divsChild>
                <w:div w:id="1293176200">
                  <w:marLeft w:val="0"/>
                  <w:marRight w:val="0"/>
                  <w:marTop w:val="0"/>
                  <w:marBottom w:val="0"/>
                  <w:divBdr>
                    <w:top w:val="none" w:sz="0" w:space="0" w:color="auto"/>
                    <w:left w:val="none" w:sz="0" w:space="0" w:color="auto"/>
                    <w:bottom w:val="none" w:sz="0" w:space="0" w:color="auto"/>
                    <w:right w:val="none" w:sz="0" w:space="0" w:color="auto"/>
                  </w:divBdr>
                  <w:divsChild>
                    <w:div w:id="79107032">
                      <w:marLeft w:val="150"/>
                      <w:marRight w:val="150"/>
                      <w:marTop w:val="0"/>
                      <w:marBottom w:val="0"/>
                      <w:divBdr>
                        <w:top w:val="none" w:sz="0" w:space="0" w:color="auto"/>
                        <w:left w:val="none" w:sz="0" w:space="0" w:color="auto"/>
                        <w:bottom w:val="none" w:sz="0" w:space="0" w:color="auto"/>
                        <w:right w:val="none" w:sz="0" w:space="0" w:color="auto"/>
                      </w:divBdr>
                      <w:divsChild>
                        <w:div w:id="1810780376">
                          <w:marLeft w:val="0"/>
                          <w:marRight w:val="0"/>
                          <w:marTop w:val="0"/>
                          <w:marBottom w:val="0"/>
                          <w:divBdr>
                            <w:top w:val="none" w:sz="0" w:space="0" w:color="auto"/>
                            <w:left w:val="none" w:sz="0" w:space="0" w:color="auto"/>
                            <w:bottom w:val="none" w:sz="0" w:space="0" w:color="auto"/>
                            <w:right w:val="none" w:sz="0" w:space="0" w:color="auto"/>
                          </w:divBdr>
                          <w:divsChild>
                            <w:div w:id="2061325941">
                              <w:marLeft w:val="0"/>
                              <w:marRight w:val="0"/>
                              <w:marTop w:val="300"/>
                              <w:marBottom w:val="0"/>
                              <w:divBdr>
                                <w:top w:val="none" w:sz="0" w:space="0" w:color="auto"/>
                                <w:left w:val="none" w:sz="0" w:space="0" w:color="auto"/>
                                <w:bottom w:val="none" w:sz="0" w:space="0" w:color="auto"/>
                                <w:right w:val="none" w:sz="0" w:space="0" w:color="auto"/>
                              </w:divBdr>
                              <w:divsChild>
                                <w:div w:id="1973755746">
                                  <w:marLeft w:val="0"/>
                                  <w:marRight w:val="0"/>
                                  <w:marTop w:val="0"/>
                                  <w:marBottom w:val="0"/>
                                  <w:divBdr>
                                    <w:top w:val="none" w:sz="0" w:space="0" w:color="auto"/>
                                    <w:left w:val="none" w:sz="0" w:space="0" w:color="auto"/>
                                    <w:bottom w:val="none" w:sz="0" w:space="0" w:color="auto"/>
                                    <w:right w:val="none" w:sz="0" w:space="0" w:color="auto"/>
                                  </w:divBdr>
                                  <w:divsChild>
                                    <w:div w:id="1017657554">
                                      <w:marLeft w:val="0"/>
                                      <w:marRight w:val="0"/>
                                      <w:marTop w:val="0"/>
                                      <w:marBottom w:val="0"/>
                                      <w:divBdr>
                                        <w:top w:val="none" w:sz="0" w:space="0" w:color="auto"/>
                                        <w:left w:val="none" w:sz="0" w:space="0" w:color="auto"/>
                                        <w:bottom w:val="none" w:sz="0" w:space="0" w:color="auto"/>
                                        <w:right w:val="none" w:sz="0" w:space="0" w:color="auto"/>
                                      </w:divBdr>
                                      <w:divsChild>
                                        <w:div w:id="1539581175">
                                          <w:marLeft w:val="0"/>
                                          <w:marRight w:val="0"/>
                                          <w:marTop w:val="0"/>
                                          <w:marBottom w:val="0"/>
                                          <w:divBdr>
                                            <w:top w:val="none" w:sz="0" w:space="0" w:color="auto"/>
                                            <w:left w:val="none" w:sz="0" w:space="0" w:color="auto"/>
                                            <w:bottom w:val="none" w:sz="0" w:space="0" w:color="auto"/>
                                            <w:right w:val="none" w:sz="0" w:space="0" w:color="auto"/>
                                          </w:divBdr>
                                          <w:divsChild>
                                            <w:div w:id="603802635">
                                              <w:marLeft w:val="0"/>
                                              <w:marRight w:val="0"/>
                                              <w:marTop w:val="240"/>
                                              <w:marBottom w:val="240"/>
                                              <w:divBdr>
                                                <w:top w:val="none" w:sz="0" w:space="0" w:color="auto"/>
                                                <w:left w:val="none" w:sz="0" w:space="0" w:color="auto"/>
                                                <w:bottom w:val="none" w:sz="0" w:space="0" w:color="auto"/>
                                                <w:right w:val="none" w:sz="0" w:space="0" w:color="auto"/>
                                              </w:divBdr>
                                            </w:div>
                                            <w:div w:id="13076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949874">
                      <w:marLeft w:val="150"/>
                      <w:marRight w:val="150"/>
                      <w:marTop w:val="0"/>
                      <w:marBottom w:val="0"/>
                      <w:divBdr>
                        <w:top w:val="none" w:sz="0" w:space="0" w:color="auto"/>
                        <w:left w:val="none" w:sz="0" w:space="0" w:color="auto"/>
                        <w:bottom w:val="none" w:sz="0" w:space="0" w:color="auto"/>
                        <w:right w:val="none" w:sz="0" w:space="0" w:color="auto"/>
                      </w:divBdr>
                      <w:divsChild>
                        <w:div w:id="778835246">
                          <w:marLeft w:val="0"/>
                          <w:marRight w:val="0"/>
                          <w:marTop w:val="0"/>
                          <w:marBottom w:val="0"/>
                          <w:divBdr>
                            <w:top w:val="none" w:sz="0" w:space="0" w:color="auto"/>
                            <w:left w:val="none" w:sz="0" w:space="0" w:color="auto"/>
                            <w:bottom w:val="none" w:sz="0" w:space="0" w:color="auto"/>
                            <w:right w:val="none" w:sz="0" w:space="0" w:color="auto"/>
                          </w:divBdr>
                          <w:divsChild>
                            <w:div w:id="1265991627">
                              <w:marLeft w:val="0"/>
                              <w:marRight w:val="0"/>
                              <w:marTop w:val="0"/>
                              <w:marBottom w:val="0"/>
                              <w:divBdr>
                                <w:top w:val="none" w:sz="0" w:space="0" w:color="auto"/>
                                <w:left w:val="none" w:sz="0" w:space="0" w:color="auto"/>
                                <w:bottom w:val="none" w:sz="0" w:space="0" w:color="auto"/>
                                <w:right w:val="none" w:sz="0" w:space="0" w:color="auto"/>
                              </w:divBdr>
                              <w:divsChild>
                                <w:div w:id="10783301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07695">
          <w:marLeft w:val="-1260"/>
          <w:marRight w:val="0"/>
          <w:marTop w:val="0"/>
          <w:marBottom w:val="0"/>
          <w:divBdr>
            <w:top w:val="none" w:sz="0" w:space="0" w:color="auto"/>
            <w:left w:val="none" w:sz="0" w:space="0" w:color="auto"/>
            <w:bottom w:val="none" w:sz="0" w:space="0" w:color="auto"/>
            <w:right w:val="none" w:sz="0" w:space="0" w:color="auto"/>
          </w:divBdr>
        </w:div>
      </w:divsChild>
    </w:div>
    <w:div w:id="175577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harbourtrust.gov.au/privacy" TargetMode="External"/><Relationship Id="rId18" Type="http://schemas.openxmlformats.org/officeDocument/2006/relationships/hyperlink" Target="https://www.oaic.gov.au/individuals/how-do-i-make-a-privacy-complai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arbourtrust.gov.au/privacy" TargetMode="External"/><Relationship Id="rId17" Type="http://schemas.openxmlformats.org/officeDocument/2006/relationships/hyperlink" Target="http://www.harbourtrust.gov.au/privacy"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google.com/chrome/answer/95464?hl=en" TargetMode="External"/><Relationship Id="rId20" Type="http://schemas.openxmlformats.org/officeDocument/2006/relationships/hyperlink" Target="mailto:info@harbourtrust.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ools.google.com/dlpage/gaoptout"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harbourtrust.gov.au/privacy"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ies.google.com/privacy?hl=en&amp;gl=au"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 D O C U M E N T S ! 4 4 9 4 4 6 6 1 . 2 < / d o c u m e n t i d >  
     < s e n d e r i d > A R D U C A < / s e n d e r i d >  
     < s e n d e r e m a i l > E L E N A . A R D U C A @ A G S . G O V . A U < / s e n d e r e m a i l >  
     < l a s t m o d i f i e d > 2 0 2 2 - 1 0 - 2 8 T 1 6 : 0 5 : 0 0 . 0 0 0 0 0 0 0 + 1 1 : 0 0 < / l a s t m o d i f i e d >  
     < d a t a b a s e > D O C U M E N T S < / 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A7D8B3B427045A8F4C0813D56B268" ma:contentTypeVersion="1" ma:contentTypeDescription="Create a new document." ma:contentTypeScope="" ma:versionID="95cef9a10f00ded94efe9b259504ca8e">
  <xsd:schema xmlns:xsd="http://www.w3.org/2001/XMLSchema" xmlns:xs="http://www.w3.org/2001/XMLSchema" xmlns:p="http://schemas.microsoft.com/office/2006/metadata/properties" xmlns:ns2="cda238b0-0fc4-4891-89b5-09fc83f6edd8" targetNamespace="http://schemas.microsoft.com/office/2006/metadata/properties" ma:root="true" ma:fieldsID="be66940330b01f4d40c048d16ba92722" ns2:_="">
    <xsd:import namespace="cda238b0-0fc4-4891-89b5-09fc83f6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238b0-0fc4-4891-89b5-09fc83f6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5D268-5F89-4F34-83FD-E804A663699E}">
  <ds:schemaRefs>
    <ds:schemaRef ds:uri="http://schemas.openxmlformats.org/officeDocument/2006/bibliography"/>
  </ds:schemaRefs>
</ds:datastoreItem>
</file>

<file path=customXml/itemProps2.xml><?xml version="1.0" encoding="utf-8"?>
<ds:datastoreItem xmlns:ds="http://schemas.openxmlformats.org/officeDocument/2006/customXml" ds:itemID="{4DBF03BD-98F6-4364-A270-231DE2DC554E}">
  <ds:schemaRefs>
    <ds:schemaRef ds:uri="http://www.imanage.com/work/xmlschema"/>
  </ds:schemaRefs>
</ds:datastoreItem>
</file>

<file path=customXml/itemProps3.xml><?xml version="1.0" encoding="utf-8"?>
<ds:datastoreItem xmlns:ds="http://schemas.openxmlformats.org/officeDocument/2006/customXml" ds:itemID="{2006697C-FED3-470E-8F35-F63B0DA7C4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E1E5C-9C4B-40FE-88BC-23D66DD5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238b0-0fc4-4891-89b5-09fc83f6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F944D6-41B2-4BA7-AC14-89158D53DAD0}">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3592</Words>
  <Characters>19936</Characters>
  <Application>Microsoft Office Word</Application>
  <DocSecurity>0</DocSecurity>
  <Lines>433</Lines>
  <Paragraphs>176</Paragraphs>
  <ScaleCrop>false</ScaleCrop>
  <HeadingPairs>
    <vt:vector size="2" baseType="variant">
      <vt:variant>
        <vt:lpstr>Title</vt:lpstr>
      </vt:variant>
      <vt:variant>
        <vt:i4>1</vt:i4>
      </vt:variant>
    </vt:vector>
  </HeadingPairs>
  <TitlesOfParts>
    <vt:vector size="1" baseType="lpstr">
      <vt:lpstr>Sydney Harbour Federation Trust Privacy Policy</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Harbour Federation Trust Privacy Policy</dc:title>
  <dc:subject/>
  <dc:creator>Amit Khanna</dc:creator>
  <cp:keywords/>
  <dc:description/>
  <cp:lastModifiedBy>Fiona WILSON-MOORE</cp:lastModifiedBy>
  <cp:revision>14</cp:revision>
  <cp:lastPrinted>2024-10-31T03:02:00Z</cp:lastPrinted>
  <dcterms:created xsi:type="dcterms:W3CDTF">2024-10-30T00:19:00Z</dcterms:created>
  <dcterms:modified xsi:type="dcterms:W3CDTF">2024-10-31T03:02:00Z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0x0101003ACA7D8B3B427045A8F4C0813D56B268</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{1cd65ed7-7a80-4b39-8b03-495b5a01a460}</vt:lpwstr>
  </property>
  <property fmtid="{D5CDD505-2E9C-101B-9397-08002B2CF9AE}" pid="6" name="RecordPoint_ActiveItemUniqueId">
    <vt:lpwstr>{8e6d3a7f-a840-4617-a7c7-f67c1728f3cd}</vt:lpwstr>
  </property>
  <property fmtid="{D5CDD505-2E9C-101B-9397-08002B2CF9AE}" pid="7" name="RecordPoint_ActiveItemWebId">
    <vt:lpwstr>{6d41c480-fa06-4035-a3bb-73cb3d9b74d2}</vt:lpwstr>
  </property>
  <property fmtid="{D5CDD505-2E9C-101B-9397-08002B2CF9AE}" pid="8" name="ClassificationContentMarkingHeaderShapeIds">
    <vt:lpwstr>5a6b320c,398a8db2,4f9f1228,3e1e21b3,2c1448ba,356452d7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73071aae,248ad44,15e421e3,685c3a23,2ab08ae5,6ae561bf</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ies>
</file>